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36"/>
          <w:szCs w:val="36"/>
        </w:rPr>
      </w:pPr>
      <w:r w:rsidDel="00000000" w:rsidR="00000000" w:rsidRPr="00000000">
        <w:rPr>
          <w:b w:val="1"/>
          <w:sz w:val="60"/>
          <w:szCs w:val="60"/>
          <w:rtl w:val="0"/>
        </w:rPr>
        <w:t xml:space="preserve">A3: User Interface Prototype</w:t>
      </w:r>
      <w:r w:rsidDel="00000000" w:rsidR="00000000" w:rsidRPr="00000000">
        <w:rPr>
          <w:sz w:val="36"/>
          <w:szCs w:val="36"/>
          <w:rtl w:val="0"/>
        </w:rPr>
        <w:br w:type="textWrapping"/>
      </w:r>
    </w:p>
    <w:p w:rsidR="00000000" w:rsidDel="00000000" w:rsidP="00000000" w:rsidRDefault="00000000" w:rsidRPr="00000000" w14:paraId="00000001">
      <w:pPr>
        <w:contextualSpacing w:val="0"/>
        <w:rPr>
          <w:sz w:val="36"/>
          <w:szCs w:val="36"/>
        </w:rPr>
      </w:pPr>
      <w:r w:rsidDel="00000000" w:rsidR="00000000" w:rsidRPr="00000000">
        <w:rPr>
          <w:sz w:val="28"/>
          <w:szCs w:val="28"/>
          <w:rtl w:val="0"/>
        </w:rPr>
        <w:t xml:space="preserve">This document has the purpose of showcasing the design of and user interaction with the BidBay web application, through the use of page mockups, a sitemap and storyboards. </w:t>
      </w:r>
      <w:r w:rsidDel="00000000" w:rsidR="00000000" w:rsidRPr="00000000">
        <w:rPr>
          <w:rtl w:val="0"/>
        </w:rPr>
      </w:r>
    </w:p>
    <w:p w:rsidR="00000000" w:rsidDel="00000000" w:rsidP="00000000" w:rsidRDefault="00000000" w:rsidRPr="00000000" w14:paraId="00000002">
      <w:pPr>
        <w:contextualSpacing w:val="0"/>
        <w:rPr>
          <w:sz w:val="48"/>
          <w:szCs w:val="48"/>
        </w:rPr>
      </w:pPr>
      <w:r w:rsidDel="00000000" w:rsidR="00000000" w:rsidRPr="00000000">
        <w:rPr>
          <w:sz w:val="36"/>
          <w:szCs w:val="36"/>
          <w:rtl w:val="0"/>
        </w:rPr>
        <w:br w:type="textWrapping"/>
      </w:r>
      <w:commentRangeStart w:id="0"/>
      <w:r w:rsidDel="00000000" w:rsidR="00000000" w:rsidRPr="00000000">
        <w:rPr>
          <w:b w:val="1"/>
          <w:sz w:val="48"/>
          <w:szCs w:val="48"/>
          <w:rtl w:val="0"/>
        </w:rPr>
        <w:t xml:space="preserve">1. Interface and common features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3">
      <w:pPr>
        <w:contextualSpacing w:val="0"/>
        <w:rPr>
          <w:sz w:val="28"/>
          <w:szCs w:val="28"/>
        </w:rPr>
      </w:pPr>
      <w:r w:rsidDel="00000000" w:rsidR="00000000" w:rsidRPr="00000000">
        <w:rPr>
          <w:rtl w:val="0"/>
        </w:rPr>
      </w:r>
    </w:p>
    <w:p w:rsidR="00000000" w:rsidDel="00000000" w:rsidP="00000000" w:rsidRDefault="00000000" w:rsidRPr="00000000" w14:paraId="00000004">
      <w:pPr>
        <w:contextualSpacing w:val="0"/>
        <w:rPr>
          <w:sz w:val="28"/>
          <w:szCs w:val="28"/>
        </w:rPr>
      </w:pPr>
      <w:r w:rsidDel="00000000" w:rsidR="00000000" w:rsidRPr="00000000">
        <w:rPr>
          <w:sz w:val="28"/>
          <w:szCs w:val="28"/>
          <w:rtl w:val="0"/>
        </w:rPr>
        <w:t xml:space="preserve">The user-facing mockup for BidBay was built using the Bootstrap framework. </w:t>
      </w:r>
      <w:hyperlink r:id="rId7">
        <w:r w:rsidDel="00000000" w:rsidR="00000000" w:rsidRPr="00000000">
          <w:rPr>
            <w:color w:val="1155cc"/>
            <w:sz w:val="28"/>
            <w:szCs w:val="28"/>
            <w:u w:val="single"/>
            <w:rtl w:val="0"/>
          </w:rPr>
          <w:t xml:space="preserve">Flatly</w:t>
        </w:r>
      </w:hyperlink>
      <w:r w:rsidDel="00000000" w:rsidR="00000000" w:rsidRPr="00000000">
        <w:rPr>
          <w:sz w:val="28"/>
          <w:szCs w:val="28"/>
          <w:rtl w:val="0"/>
        </w:rPr>
        <w:t xml:space="preserve"> was also used to set a common color scheme and component design across all pages</w:t>
      </w:r>
      <w:r w:rsidDel="00000000" w:rsidR="00000000" w:rsidRPr="00000000">
        <w:rPr>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margin">
              <wp:posOffset>-742949</wp:posOffset>
            </wp:positionH>
            <wp:positionV relativeFrom="paragraph">
              <wp:posOffset>1171575</wp:posOffset>
            </wp:positionV>
            <wp:extent cx="5348288" cy="3036967"/>
            <wp:effectExtent b="12700" l="12700" r="12700" t="12700"/>
            <wp:wrapSquare wrapText="bothSides" distB="114300" distT="114300" distL="114300" distR="114300"/>
            <wp:docPr id="15" name="image54.png"/>
            <a:graphic>
              <a:graphicData uri="http://schemas.openxmlformats.org/drawingml/2006/picture">
                <pic:pic>
                  <pic:nvPicPr>
                    <pic:cNvPr id="0" name="image54.png"/>
                    <pic:cNvPicPr preferRelativeResize="0"/>
                  </pic:nvPicPr>
                  <pic:blipFill>
                    <a:blip r:embed="rId8"/>
                    <a:srcRect b="0" l="0" r="830" t="0"/>
                    <a:stretch>
                      <a:fillRect/>
                    </a:stretch>
                  </pic:blipFill>
                  <pic:spPr>
                    <a:xfrm>
                      <a:off x="0" y="0"/>
                      <a:ext cx="5348288" cy="3036967"/>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4762500</wp:posOffset>
            </wp:positionH>
            <wp:positionV relativeFrom="paragraph">
              <wp:posOffset>1171575</wp:posOffset>
            </wp:positionV>
            <wp:extent cx="1820352" cy="3995738"/>
            <wp:effectExtent b="12700" l="12700" r="12700" t="12700"/>
            <wp:wrapTopAndBottom distB="114300" distT="114300"/>
            <wp:docPr id="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1820352" cy="3995738"/>
                    </a:xfrm>
                    <a:prstGeom prst="rect"/>
                    <a:ln w="12700">
                      <a:solidFill>
                        <a:srgbClr val="000000"/>
                      </a:solidFill>
                      <a:prstDash val="solid"/>
                    </a:ln>
                  </pic:spPr>
                </pic:pic>
              </a:graphicData>
            </a:graphic>
          </wp:anchor>
        </w:drawing>
      </w:r>
    </w:p>
    <w:p w:rsidR="00000000" w:rsidDel="00000000" w:rsidP="00000000" w:rsidRDefault="00000000" w:rsidRPr="00000000" w14:paraId="00000005">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06">
      <w:pPr>
        <w:contextualSpacing w:val="0"/>
        <w:rPr>
          <w:sz w:val="20"/>
          <w:szCs w:val="20"/>
        </w:rPr>
      </w:pPr>
      <w:r w:rsidDel="00000000" w:rsidR="00000000" w:rsidRPr="00000000">
        <w:rPr>
          <w:sz w:val="20"/>
          <w:szCs w:val="20"/>
          <w:rtl w:val="0"/>
        </w:rPr>
        <w:t xml:space="preserve">Figure 1: common elements in our website (2 cropped screenshots which show the top and bottom of the home page.</w:t>
        <w:br w:type="textWrapping"/>
        <w:br w:type="textWrapping"/>
        <w:br w:type="textWrapping"/>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sz w:val="28"/>
          <w:szCs w:val="28"/>
          <w:u w:val="none"/>
        </w:rPr>
      </w:pPr>
      <w:r w:rsidDel="00000000" w:rsidR="00000000" w:rsidRPr="00000000">
        <w:rPr>
          <w:sz w:val="28"/>
          <w:szCs w:val="28"/>
          <w:rtl w:val="0"/>
        </w:rPr>
        <w:t xml:space="preserve"> Header: The header stays on top of the page when the user scrolls down. It contains the logo, the search bar for auctions with specific categories and user authentication which contains the login and register page or a dropdown for the user.</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sz w:val="28"/>
          <w:szCs w:val="28"/>
          <w:u w:val="none"/>
        </w:rPr>
      </w:pPr>
      <w:r w:rsidDel="00000000" w:rsidR="00000000" w:rsidRPr="00000000">
        <w:rPr>
          <w:sz w:val="28"/>
          <w:szCs w:val="28"/>
          <w:rtl w:val="0"/>
        </w:rPr>
        <w:t xml:space="preserve">Content which changes depending on the page.</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sz w:val="28"/>
          <w:szCs w:val="28"/>
          <w:u w:val="none"/>
        </w:rPr>
      </w:pPr>
      <w:r w:rsidDel="00000000" w:rsidR="00000000" w:rsidRPr="00000000">
        <w:rPr>
          <w:sz w:val="28"/>
          <w:szCs w:val="28"/>
          <w:rtl w:val="0"/>
        </w:rPr>
        <w:t xml:space="preserve">Footer: Is at the bottom of the page and contains some navigation links (home page, about and FAQ) and a “trademark”</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sz w:val="28"/>
          <w:szCs w:val="28"/>
          <w:rtl w:val="0"/>
        </w:rPr>
        <w:t xml:space="preserve">All the pages have 1. and 3. which are the same for all pages.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sz w:val="28"/>
          <w:szCs w:val="28"/>
          <w:rtl w:val="0"/>
        </w:rPr>
        <w:t xml:space="preserve">We have added support for various screen sizes for our pages, from mobile, to tablet and desktop.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sz w:val="28"/>
          <w:szCs w:val="28"/>
          <w:rtl w:val="0"/>
        </w:rPr>
        <w:t xml:space="preserve">All pages share a common color scheme and component design.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00F">
      <w:pPr>
        <w:contextualSpacing w:val="0"/>
        <w:rPr>
          <w:b w:val="1"/>
          <w:sz w:val="48"/>
          <w:szCs w:val="48"/>
        </w:rPr>
      </w:pPr>
      <w:r w:rsidDel="00000000" w:rsidR="00000000" w:rsidRPr="00000000">
        <w:rPr>
          <w:rtl w:val="0"/>
        </w:rPr>
      </w:r>
    </w:p>
    <w:p w:rsidR="00000000" w:rsidDel="00000000" w:rsidP="00000000" w:rsidRDefault="00000000" w:rsidRPr="00000000" w14:paraId="00000010">
      <w:pPr>
        <w:contextualSpacing w:val="0"/>
        <w:rPr>
          <w:b w:val="1"/>
          <w:sz w:val="48"/>
          <w:szCs w:val="48"/>
        </w:rPr>
      </w:pPr>
      <w:r w:rsidDel="00000000" w:rsidR="00000000" w:rsidRPr="00000000">
        <w:rPr>
          <w:rtl w:val="0"/>
        </w:rPr>
      </w:r>
    </w:p>
    <w:p w:rsidR="00000000" w:rsidDel="00000000" w:rsidP="00000000" w:rsidRDefault="00000000" w:rsidRPr="00000000" w14:paraId="00000011">
      <w:pPr>
        <w:contextualSpacing w:val="0"/>
        <w:rPr>
          <w:b w:val="1"/>
          <w:sz w:val="48"/>
          <w:szCs w:val="48"/>
        </w:rPr>
      </w:pPr>
      <w:r w:rsidDel="00000000" w:rsidR="00000000" w:rsidRPr="00000000">
        <w:rPr>
          <w:b w:val="1"/>
          <w:sz w:val="48"/>
          <w:szCs w:val="48"/>
          <w:rtl w:val="0"/>
        </w:rPr>
        <w:t xml:space="preserve">2. Sitemap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-885824</wp:posOffset>
            </wp:positionH>
            <wp:positionV relativeFrom="paragraph">
              <wp:posOffset>647700</wp:posOffset>
            </wp:positionV>
            <wp:extent cx="7462838" cy="1351963"/>
            <wp:effectExtent b="12700" l="12700" r="12700" t="12700"/>
            <wp:wrapSquare wrapText="bothSides" distB="114300" distT="114300" distL="114300" distR="114300"/>
            <wp:docPr id="32"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7462838" cy="1351963"/>
                    </a:xfrm>
                    <a:prstGeom prst="rect"/>
                    <a:ln w="12700">
                      <a:solidFill>
                        <a:srgbClr val="000000"/>
                      </a:solidFill>
                      <a:prstDash val="solid"/>
                    </a:ln>
                  </pic:spPr>
                </pic:pic>
              </a:graphicData>
            </a:graphic>
          </wp:anchor>
        </w:drawing>
      </w:r>
    </w:p>
    <w:p w:rsidR="00000000" w:rsidDel="00000000" w:rsidP="00000000" w:rsidRDefault="00000000" w:rsidRPr="00000000" w14:paraId="00000012">
      <w:pPr>
        <w:contextualSpacing w:val="0"/>
        <w:rPr>
          <w:sz w:val="48"/>
          <w:szCs w:val="48"/>
        </w:rPr>
      </w:pPr>
      <w:hyperlink r:id="rId11">
        <w:r w:rsidDel="00000000" w:rsidR="00000000" w:rsidRPr="00000000">
          <w:rPr>
            <w:color w:val="1155cc"/>
            <w:sz w:val="20"/>
            <w:szCs w:val="20"/>
            <w:u w:val="single"/>
            <w:rtl w:val="0"/>
          </w:rPr>
          <w:t xml:space="preserve">Figure 2</w:t>
        </w:r>
      </w:hyperlink>
      <w:r w:rsidDel="00000000" w:rsidR="00000000" w:rsidRPr="00000000">
        <w:rPr>
          <w:sz w:val="20"/>
          <w:szCs w:val="20"/>
          <w:rtl w:val="0"/>
        </w:rPr>
        <w:t xml:space="preserve">: Sitemap for the website.</w:t>
      </w:r>
      <w:r w:rsidDel="00000000" w:rsidR="00000000" w:rsidRPr="00000000">
        <w:rPr>
          <w:sz w:val="48"/>
          <w:szCs w:val="48"/>
          <w:rtl w:val="0"/>
        </w:rPr>
        <w:br w:type="textWrapping"/>
        <w:t xml:space="preserve"> </w:t>
        <w:br w:type="textWrapping"/>
      </w:r>
    </w:p>
    <w:p w:rsidR="00000000" w:rsidDel="00000000" w:rsidP="00000000" w:rsidRDefault="00000000" w:rsidRPr="00000000" w14:paraId="00000013">
      <w:pPr>
        <w:contextualSpacing w:val="0"/>
        <w:rPr>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4">
      <w:pPr>
        <w:contextualSpacing w:val="0"/>
        <w:rPr>
          <w:b w:val="1"/>
          <w:sz w:val="48"/>
          <w:szCs w:val="48"/>
        </w:rPr>
      </w:pPr>
      <w:r w:rsidDel="00000000" w:rsidR="00000000" w:rsidRPr="00000000">
        <w:rPr>
          <w:b w:val="1"/>
          <w:sz w:val="48"/>
          <w:szCs w:val="48"/>
          <w:rtl w:val="0"/>
        </w:rPr>
        <w:t xml:space="preserve">3. </w:t>
      </w:r>
      <w:commentRangeStart w:id="1"/>
      <w:r w:rsidDel="00000000" w:rsidR="00000000" w:rsidRPr="00000000">
        <w:rPr>
          <w:b w:val="1"/>
          <w:sz w:val="48"/>
          <w:szCs w:val="48"/>
          <w:rtl w:val="0"/>
        </w:rPr>
        <w:t xml:space="preserve">Storyboards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5">
      <w:pPr>
        <w:contextualSpacing w:val="0"/>
        <w:rPr>
          <w:sz w:val="20"/>
          <w:szCs w:val="20"/>
        </w:rPr>
      </w:pPr>
      <w:r w:rsidDel="00000000" w:rsidR="00000000" w:rsidRPr="00000000">
        <w:rPr>
          <w:rtl w:val="0"/>
        </w:rPr>
      </w:r>
    </w:p>
    <w:p w:rsidR="00000000" w:rsidDel="00000000" w:rsidP="00000000" w:rsidRDefault="00000000" w:rsidRPr="00000000" w14:paraId="00000016">
      <w:pPr>
        <w:contextualSpacing w:val="0"/>
        <w:rPr>
          <w:sz w:val="28"/>
          <w:szCs w:val="28"/>
        </w:rPr>
      </w:pPr>
      <w:r w:rsidDel="00000000" w:rsidR="00000000" w:rsidRPr="00000000">
        <w:rPr>
          <w:sz w:val="28"/>
          <w:szCs w:val="28"/>
          <w:rtl w:val="0"/>
        </w:rPr>
        <w:t xml:space="preserve">Here are included the main storyboards for our website, illustrated with screenshots and wireflows.</w:t>
      </w:r>
    </w:p>
    <w:p w:rsidR="00000000" w:rsidDel="00000000" w:rsidP="00000000" w:rsidRDefault="00000000" w:rsidRPr="00000000" w14:paraId="00000017">
      <w:pPr>
        <w:contextualSpacing w:val="0"/>
        <w:rPr>
          <w:sz w:val="28"/>
          <w:szCs w:val="28"/>
        </w:rPr>
      </w:pPr>
      <w:r w:rsidDel="00000000" w:rsidR="00000000" w:rsidRPr="00000000">
        <w:rPr>
          <w:rtl w:val="0"/>
        </w:rPr>
      </w:r>
    </w:p>
    <w:p w:rsidR="00000000" w:rsidDel="00000000" w:rsidP="00000000" w:rsidRDefault="00000000" w:rsidRPr="00000000" w14:paraId="00000018">
      <w:pPr>
        <w:contextualSpacing w:val="0"/>
        <w:jc w:val="center"/>
        <w:rPr>
          <w:sz w:val="20"/>
          <w:szCs w:val="20"/>
        </w:rPr>
      </w:pPr>
      <w:r w:rsidDel="00000000" w:rsidR="00000000" w:rsidRPr="00000000">
        <w:rPr>
          <w:sz w:val="20"/>
          <w:szCs w:val="20"/>
        </w:rPr>
        <w:drawing>
          <wp:inline distB="114300" distT="114300" distL="114300" distR="114300">
            <wp:extent cx="5734050" cy="3302000"/>
            <wp:effectExtent b="12700" l="12700" r="12700" t="12700"/>
            <wp:docPr id="6"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734050" cy="3302000"/>
                    </a:xfrm>
                    <a:prstGeom prst="rect"/>
                    <a:ln w="12700">
                      <a:solidFill>
                        <a:srgbClr val="000000"/>
                      </a:solidFill>
                      <a:prstDash val="solid"/>
                    </a:ln>
                  </pic:spPr>
                </pic:pic>
              </a:graphicData>
            </a:graphic>
          </wp:inline>
        </w:drawing>
      </w:r>
      <w:r w:rsidDel="00000000" w:rsidR="00000000" w:rsidRPr="00000000">
        <w:rPr>
          <w:sz w:val="20"/>
          <w:szCs w:val="20"/>
          <w:rtl w:val="0"/>
        </w:rPr>
        <w:t xml:space="preserve">Figure 3</w:t>
      </w:r>
      <w:r w:rsidDel="00000000" w:rsidR="00000000" w:rsidRPr="00000000">
        <w:rPr>
          <w:sz w:val="20"/>
          <w:szCs w:val="20"/>
          <w:rtl w:val="0"/>
        </w:rPr>
        <w:t xml:space="preserve">: Wireflow centered on a user’s registry</w:t>
      </w:r>
    </w:p>
    <w:p w:rsidR="00000000" w:rsidDel="00000000" w:rsidP="00000000" w:rsidRDefault="00000000" w:rsidRPr="00000000" w14:paraId="00000019">
      <w:pPr>
        <w:contextualSpacing w:val="0"/>
        <w:jc w:val="center"/>
        <w:rPr>
          <w:sz w:val="20"/>
          <w:szCs w:val="20"/>
        </w:rPr>
      </w:pPr>
      <w:r w:rsidDel="00000000" w:rsidR="00000000" w:rsidRPr="00000000">
        <w:rPr>
          <w:rtl w:val="0"/>
        </w:rPr>
      </w:r>
    </w:p>
    <w:p w:rsidR="00000000" w:rsidDel="00000000" w:rsidP="00000000" w:rsidRDefault="00000000" w:rsidRPr="00000000" w14:paraId="0000001A">
      <w:pPr>
        <w:contextualSpacing w:val="0"/>
        <w:rPr>
          <w:sz w:val="20"/>
          <w:szCs w:val="20"/>
        </w:rPr>
      </w:pPr>
      <w:r w:rsidDel="00000000" w:rsidR="00000000" w:rsidRPr="00000000">
        <w:rPr>
          <w:rtl w:val="0"/>
        </w:rPr>
      </w:r>
    </w:p>
    <w:p w:rsidR="00000000" w:rsidDel="00000000" w:rsidP="00000000" w:rsidRDefault="00000000" w:rsidRPr="00000000" w14:paraId="0000001B">
      <w:pPr>
        <w:contextualSpacing w:val="0"/>
        <w:rPr>
          <w:sz w:val="20"/>
          <w:szCs w:val="20"/>
        </w:rPr>
      </w:pPr>
      <w:r w:rsidDel="00000000" w:rsidR="00000000" w:rsidRPr="00000000">
        <w:rPr>
          <w:rtl w:val="0"/>
        </w:rPr>
      </w:r>
    </w:p>
    <w:p w:rsidR="00000000" w:rsidDel="00000000" w:rsidP="00000000" w:rsidRDefault="00000000" w:rsidRPr="00000000" w14:paraId="0000001C">
      <w:pPr>
        <w:contextualSpacing w:val="0"/>
        <w:jc w:val="center"/>
        <w:rPr>
          <w:sz w:val="20"/>
          <w:szCs w:val="20"/>
        </w:rPr>
      </w:pPr>
      <w:r w:rsidDel="00000000" w:rsidR="00000000" w:rsidRPr="00000000">
        <w:rPr>
          <w:sz w:val="20"/>
          <w:szCs w:val="20"/>
        </w:rPr>
        <w:drawing>
          <wp:inline distB="114300" distT="114300" distL="114300" distR="114300">
            <wp:extent cx="5734050" cy="2044700"/>
            <wp:effectExtent b="12700" l="12700" r="12700" t="12700"/>
            <wp:docPr id="26"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73405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jc w:val="center"/>
        <w:rPr>
          <w:sz w:val="20"/>
          <w:szCs w:val="20"/>
        </w:rPr>
      </w:pPr>
      <w:r w:rsidDel="00000000" w:rsidR="00000000" w:rsidRPr="00000000">
        <w:rPr>
          <w:rtl w:val="0"/>
        </w:rPr>
      </w:r>
    </w:p>
    <w:p w:rsidR="00000000" w:rsidDel="00000000" w:rsidP="00000000" w:rsidRDefault="00000000" w:rsidRPr="00000000" w14:paraId="0000001E">
      <w:pPr>
        <w:contextualSpacing w:val="0"/>
        <w:jc w:val="center"/>
        <w:rPr>
          <w:sz w:val="20"/>
          <w:szCs w:val="20"/>
        </w:rPr>
      </w:pPr>
      <w:r w:rsidDel="00000000" w:rsidR="00000000" w:rsidRPr="00000000">
        <w:rPr>
          <w:rtl w:val="0"/>
        </w:rPr>
      </w:r>
    </w:p>
    <w:p w:rsidR="00000000" w:rsidDel="00000000" w:rsidP="00000000" w:rsidRDefault="00000000" w:rsidRPr="00000000" w14:paraId="0000001F">
      <w:pPr>
        <w:contextualSpacing w:val="0"/>
        <w:jc w:val="center"/>
        <w:rPr>
          <w:sz w:val="20"/>
          <w:szCs w:val="20"/>
        </w:rPr>
      </w:pPr>
      <w:r w:rsidDel="00000000" w:rsidR="00000000" w:rsidRPr="00000000">
        <w:rPr>
          <w:sz w:val="20"/>
          <w:szCs w:val="20"/>
          <w:rtl w:val="0"/>
        </w:rPr>
        <w:t xml:space="preserve">Figure 4</w:t>
      </w:r>
      <w:r w:rsidDel="00000000" w:rsidR="00000000" w:rsidRPr="00000000">
        <w:rPr>
          <w:sz w:val="20"/>
          <w:szCs w:val="20"/>
          <w:rtl w:val="0"/>
        </w:rPr>
        <w:t xml:space="preserve">: Wireflow centered on a user’s login</w:t>
      </w:r>
    </w:p>
    <w:p w:rsidR="00000000" w:rsidDel="00000000" w:rsidP="00000000" w:rsidRDefault="00000000" w:rsidRPr="00000000" w14:paraId="00000020">
      <w:pPr>
        <w:contextualSpacing w:val="0"/>
        <w:jc w:val="center"/>
        <w:rPr>
          <w:sz w:val="20"/>
          <w:szCs w:val="20"/>
        </w:rPr>
      </w:pPr>
      <w:r w:rsidDel="00000000" w:rsidR="00000000" w:rsidRPr="00000000">
        <w:rPr>
          <w:sz w:val="20"/>
          <w:szCs w:val="20"/>
        </w:rPr>
        <w:drawing>
          <wp:inline distB="114300" distT="114300" distL="114300" distR="114300">
            <wp:extent cx="5734050" cy="5384800"/>
            <wp:effectExtent b="12700" l="12700" r="12700" t="12700"/>
            <wp:docPr id="23"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734050" cy="538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ind w:left="720" w:firstLine="720"/>
        <w:contextualSpacing w:val="0"/>
        <w:jc w:val="center"/>
        <w:rPr>
          <w:sz w:val="20"/>
          <w:szCs w:val="20"/>
        </w:rPr>
      </w:pPr>
      <w:r w:rsidDel="00000000" w:rsidR="00000000" w:rsidRPr="00000000">
        <w:rPr>
          <w:sz w:val="20"/>
          <w:szCs w:val="20"/>
          <w:rtl w:val="0"/>
        </w:rPr>
        <w:t xml:space="preserve">Figure 5</w:t>
      </w:r>
      <w:r w:rsidDel="00000000" w:rsidR="00000000" w:rsidRPr="00000000">
        <w:rPr>
          <w:sz w:val="20"/>
          <w:szCs w:val="20"/>
          <w:rtl w:val="0"/>
        </w:rPr>
        <w:t xml:space="preserve">: Wireflow centered on a user’s message view - create new message and answer to a message from another user - which is also used to discuss and finalize winning/selling auctions</w:t>
      </w:r>
    </w:p>
    <w:p w:rsidR="00000000" w:rsidDel="00000000" w:rsidP="00000000" w:rsidRDefault="00000000" w:rsidRPr="00000000" w14:paraId="00000022">
      <w:pPr>
        <w:contextualSpacing w:val="0"/>
        <w:jc w:val="center"/>
        <w:rPr>
          <w:sz w:val="20"/>
          <w:szCs w:val="20"/>
        </w:rPr>
      </w:pPr>
      <w:r w:rsidDel="00000000" w:rsidR="00000000" w:rsidRPr="00000000">
        <w:rPr>
          <w:rtl w:val="0"/>
        </w:rPr>
      </w:r>
    </w:p>
    <w:p w:rsidR="00000000" w:rsidDel="00000000" w:rsidP="00000000" w:rsidRDefault="00000000" w:rsidRPr="00000000" w14:paraId="00000023">
      <w:pPr>
        <w:contextualSpacing w:val="0"/>
        <w:rPr>
          <w:sz w:val="20"/>
          <w:szCs w:val="20"/>
        </w:rPr>
      </w:pPr>
      <w:r w:rsidDel="00000000" w:rsidR="00000000" w:rsidRPr="00000000">
        <w:rPr>
          <w:rtl w:val="0"/>
        </w:rPr>
      </w:r>
    </w:p>
    <w:p w:rsidR="00000000" w:rsidDel="00000000" w:rsidP="00000000" w:rsidRDefault="00000000" w:rsidRPr="00000000" w14:paraId="00000024">
      <w:pPr>
        <w:ind w:left="0" w:firstLine="0"/>
        <w:contextualSpacing w:val="0"/>
        <w:jc w:val="center"/>
        <w:rPr>
          <w:sz w:val="20"/>
          <w:szCs w:val="20"/>
        </w:rPr>
      </w:pPr>
      <w:r w:rsidDel="00000000" w:rsidR="00000000" w:rsidRPr="00000000">
        <w:rPr>
          <w:sz w:val="20"/>
          <w:szCs w:val="20"/>
        </w:rPr>
        <w:drawing>
          <wp:inline distB="114300" distT="114300" distL="114300" distR="114300">
            <wp:extent cx="3967163" cy="8250953"/>
            <wp:effectExtent b="12700" l="12700" r="12700" t="12700"/>
            <wp:docPr id="8"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3967163" cy="82509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ind w:left="0" w:firstLine="0"/>
        <w:contextualSpacing w:val="0"/>
        <w:jc w:val="center"/>
        <w:rPr>
          <w:sz w:val="20"/>
          <w:szCs w:val="20"/>
        </w:rPr>
      </w:pPr>
      <w:r w:rsidDel="00000000" w:rsidR="00000000" w:rsidRPr="00000000">
        <w:rPr>
          <w:sz w:val="20"/>
          <w:szCs w:val="20"/>
          <w:rtl w:val="0"/>
        </w:rPr>
        <w:t xml:space="preserve">Figure 6</w:t>
      </w:r>
      <w:r w:rsidDel="00000000" w:rsidR="00000000" w:rsidRPr="00000000">
        <w:rPr>
          <w:sz w:val="20"/>
          <w:szCs w:val="20"/>
          <w:rtl w:val="0"/>
        </w:rPr>
        <w:t xml:space="preserve">: Wireflow centered on user’s bidding</w:t>
      </w:r>
    </w:p>
    <w:p w:rsidR="00000000" w:rsidDel="00000000" w:rsidP="00000000" w:rsidRDefault="00000000" w:rsidRPr="00000000" w14:paraId="00000026">
      <w:pPr>
        <w:contextualSpacing w:val="0"/>
        <w:jc w:val="center"/>
        <w:rPr>
          <w:sz w:val="20"/>
          <w:szCs w:val="20"/>
        </w:rPr>
      </w:pPr>
      <w:r w:rsidDel="00000000" w:rsidR="00000000" w:rsidRPr="00000000">
        <w:rPr>
          <w:rtl w:val="0"/>
        </w:rPr>
      </w:r>
    </w:p>
    <w:p w:rsidR="00000000" w:rsidDel="00000000" w:rsidP="00000000" w:rsidRDefault="00000000" w:rsidRPr="00000000" w14:paraId="00000027">
      <w:pPr>
        <w:ind w:left="0" w:firstLine="0"/>
        <w:contextualSpacing w:val="0"/>
        <w:rPr>
          <w:sz w:val="20"/>
          <w:szCs w:val="20"/>
        </w:rPr>
      </w:pPr>
      <w:r w:rsidDel="00000000" w:rsidR="00000000" w:rsidRPr="00000000">
        <w:rPr>
          <w:rtl w:val="0"/>
        </w:rPr>
      </w:r>
    </w:p>
    <w:p w:rsidR="00000000" w:rsidDel="00000000" w:rsidP="00000000" w:rsidRDefault="00000000" w:rsidRPr="00000000" w14:paraId="00000028">
      <w:pPr>
        <w:contextualSpacing w:val="0"/>
        <w:jc w:val="center"/>
        <w:rPr>
          <w:sz w:val="20"/>
          <w:szCs w:val="20"/>
        </w:rPr>
      </w:pPr>
      <w:r w:rsidDel="00000000" w:rsidR="00000000" w:rsidRPr="00000000">
        <w:rPr>
          <w:sz w:val="20"/>
          <w:szCs w:val="20"/>
          <w:rtl w:val="0"/>
        </w:rPr>
        <w:t xml:space="preserve">Figure 7: Wireflow centered on user’s auction’s creation</w:t>
      </w:r>
      <w:r w:rsidDel="00000000" w:rsidR="00000000" w:rsidRPr="00000000">
        <w:drawing>
          <wp:anchor allowOverlap="1" behindDoc="0" distB="114300" distT="114300" distL="114300" distR="114300" hidden="0" layoutInCell="1" locked="0" relativeHeight="0" simplePos="0">
            <wp:simplePos x="0" y="0"/>
            <wp:positionH relativeFrom="margin">
              <wp:posOffset>-623887</wp:posOffset>
            </wp:positionH>
            <wp:positionV relativeFrom="paragraph">
              <wp:posOffset>114300</wp:posOffset>
            </wp:positionV>
            <wp:extent cx="7005638" cy="5631777"/>
            <wp:effectExtent b="0" l="0" r="0" t="0"/>
            <wp:wrapTopAndBottom distB="114300" distT="114300"/>
            <wp:docPr id="22"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7005638" cy="5631777"/>
                    </a:xfrm>
                    <a:prstGeom prst="rect"/>
                    <a:ln/>
                  </pic:spPr>
                </pic:pic>
              </a:graphicData>
            </a:graphic>
          </wp:anchor>
        </w:drawing>
      </w:r>
    </w:p>
    <w:p w:rsidR="00000000" w:rsidDel="00000000" w:rsidP="00000000" w:rsidRDefault="00000000" w:rsidRPr="00000000" w14:paraId="00000029">
      <w:pPr>
        <w:contextualSpacing w:val="0"/>
        <w:jc w:val="center"/>
        <w:rPr>
          <w:sz w:val="20"/>
          <w:szCs w:val="20"/>
        </w:rPr>
      </w:pPr>
      <w:r w:rsidDel="00000000" w:rsidR="00000000" w:rsidRPr="00000000">
        <w:rPr>
          <w:rtl w:val="0"/>
        </w:rPr>
      </w:r>
    </w:p>
    <w:p w:rsidR="00000000" w:rsidDel="00000000" w:rsidP="00000000" w:rsidRDefault="00000000" w:rsidRPr="00000000" w14:paraId="0000002A">
      <w:pPr>
        <w:ind w:left="0" w:firstLine="0"/>
        <w:contextualSpacing w:val="0"/>
        <w:rPr>
          <w:sz w:val="20"/>
          <w:szCs w:val="20"/>
        </w:rPr>
      </w:pPr>
      <w:r w:rsidDel="00000000" w:rsidR="00000000" w:rsidRPr="00000000">
        <w:rPr>
          <w:rtl w:val="0"/>
        </w:rPr>
      </w:r>
    </w:p>
    <w:p w:rsidR="00000000" w:rsidDel="00000000" w:rsidP="00000000" w:rsidRDefault="00000000" w:rsidRPr="00000000" w14:paraId="0000002B">
      <w:pPr>
        <w:contextualSpacing w:val="0"/>
        <w:jc w:val="center"/>
        <w:rPr>
          <w:sz w:val="20"/>
          <w:szCs w:val="20"/>
        </w:rPr>
      </w:pPr>
      <w:r w:rsidDel="00000000" w:rsidR="00000000" w:rsidRPr="00000000">
        <w:rPr>
          <w:sz w:val="20"/>
          <w:szCs w:val="20"/>
        </w:rPr>
        <w:drawing>
          <wp:inline distB="114300" distT="114300" distL="114300" distR="114300">
            <wp:extent cx="4727923" cy="8158163"/>
            <wp:effectExtent b="12700" l="12700" r="12700" t="12700"/>
            <wp:docPr id="12"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727923" cy="8158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jc w:val="center"/>
        <w:rPr>
          <w:sz w:val="20"/>
          <w:szCs w:val="20"/>
        </w:rPr>
      </w:pPr>
      <w:r w:rsidDel="00000000" w:rsidR="00000000" w:rsidRPr="00000000">
        <w:rPr>
          <w:sz w:val="20"/>
          <w:szCs w:val="20"/>
          <w:rtl w:val="0"/>
        </w:rPr>
        <w:t xml:space="preserve">Figure 8: Wireflow centered on user’s profile - Edit Profile and Cancel Account</w:t>
      </w:r>
    </w:p>
    <w:p w:rsidR="00000000" w:rsidDel="00000000" w:rsidP="00000000" w:rsidRDefault="00000000" w:rsidRPr="00000000" w14:paraId="0000002D">
      <w:pPr>
        <w:contextualSpacing w:val="0"/>
        <w:rPr>
          <w:sz w:val="20"/>
          <w:szCs w:val="20"/>
        </w:rPr>
      </w:pPr>
      <w:r w:rsidDel="00000000" w:rsidR="00000000" w:rsidRPr="00000000">
        <w:rPr>
          <w:rtl w:val="0"/>
        </w:rPr>
      </w:r>
    </w:p>
    <w:p w:rsidR="00000000" w:rsidDel="00000000" w:rsidP="00000000" w:rsidRDefault="00000000" w:rsidRPr="00000000" w14:paraId="0000002E">
      <w:pPr>
        <w:contextualSpacing w:val="0"/>
        <w:jc w:val="center"/>
        <w:rPr>
          <w:sz w:val="20"/>
          <w:szCs w:val="20"/>
        </w:rPr>
      </w:pPr>
      <w:r w:rsidDel="00000000" w:rsidR="00000000" w:rsidRPr="00000000">
        <w:rPr>
          <w:sz w:val="20"/>
          <w:szCs w:val="20"/>
        </w:rPr>
        <w:drawing>
          <wp:inline distB="114300" distT="114300" distL="114300" distR="114300">
            <wp:extent cx="5734050" cy="2870200"/>
            <wp:effectExtent b="12700" l="12700" r="12700" t="12700"/>
            <wp:docPr id="34"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734050" cy="2870200"/>
                    </a:xfrm>
                    <a:prstGeom prst="rect"/>
                    <a:ln w="12700">
                      <a:solidFill>
                        <a:srgbClr val="000000"/>
                      </a:solidFill>
                      <a:prstDash val="solid"/>
                    </a:ln>
                  </pic:spPr>
                </pic:pic>
              </a:graphicData>
            </a:graphic>
          </wp:inline>
        </w:drawing>
      </w:r>
      <w:r w:rsidDel="00000000" w:rsidR="00000000" w:rsidRPr="00000000">
        <w:rPr>
          <w:sz w:val="20"/>
          <w:szCs w:val="20"/>
          <w:rtl w:val="0"/>
        </w:rPr>
        <w:t xml:space="preserve">Figure 9: Wireflow centered on auctioneer’s chance to edit or cancel an auction</w:t>
      </w:r>
      <w:r w:rsidDel="00000000" w:rsidR="00000000" w:rsidRPr="00000000">
        <w:rPr>
          <w:sz w:val="20"/>
          <w:szCs w:val="20"/>
        </w:rPr>
        <w:drawing>
          <wp:inline distB="114300" distT="114300" distL="114300" distR="114300">
            <wp:extent cx="4962525" cy="7058025"/>
            <wp:effectExtent b="12700" l="12700" r="12700" t="12700"/>
            <wp:docPr id="29"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4962525" cy="7058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center"/>
        <w:rPr>
          <w:sz w:val="20"/>
          <w:szCs w:val="20"/>
        </w:rPr>
      </w:pPr>
      <w:r w:rsidDel="00000000" w:rsidR="00000000" w:rsidRPr="00000000">
        <w:rPr>
          <w:sz w:val="20"/>
          <w:szCs w:val="20"/>
          <w:rtl w:val="0"/>
        </w:rPr>
        <w:t xml:space="preserve">Figure 10: Wireflow centered on administrator’s chance to promote an user to administrator or ban his account</w:t>
      </w:r>
    </w:p>
    <w:p w:rsidR="00000000" w:rsidDel="00000000" w:rsidP="00000000" w:rsidRDefault="00000000" w:rsidRPr="00000000" w14:paraId="00000030">
      <w:pPr>
        <w:ind w:left="0" w:firstLine="0"/>
        <w:contextualSpacing w:val="0"/>
        <w:jc w:val="center"/>
        <w:rPr>
          <w:sz w:val="20"/>
          <w:szCs w:val="20"/>
        </w:rPr>
      </w:pPr>
      <w:r w:rsidDel="00000000" w:rsidR="00000000" w:rsidRPr="00000000">
        <w:rPr>
          <w:sz w:val="20"/>
          <w:szCs w:val="20"/>
        </w:rPr>
        <w:drawing>
          <wp:inline distB="114300" distT="114300" distL="114300" distR="114300">
            <wp:extent cx="5591175" cy="2486025"/>
            <wp:effectExtent b="12700" l="12700" r="12700" t="12700"/>
            <wp:docPr id="36"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591175" cy="2486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ind w:left="0" w:firstLine="0"/>
        <w:contextualSpacing w:val="0"/>
        <w:jc w:val="center"/>
        <w:rPr>
          <w:sz w:val="20"/>
          <w:szCs w:val="20"/>
        </w:rPr>
      </w:pPr>
      <w:r w:rsidDel="00000000" w:rsidR="00000000" w:rsidRPr="00000000">
        <w:rPr>
          <w:rtl w:val="0"/>
        </w:rPr>
      </w:r>
    </w:p>
    <w:p w:rsidR="00000000" w:rsidDel="00000000" w:rsidP="00000000" w:rsidRDefault="00000000" w:rsidRPr="00000000" w14:paraId="00000032">
      <w:pPr>
        <w:ind w:left="0" w:firstLine="0"/>
        <w:contextualSpacing w:val="0"/>
        <w:jc w:val="center"/>
        <w:rPr>
          <w:sz w:val="20"/>
          <w:szCs w:val="20"/>
        </w:rPr>
      </w:pPr>
      <w:r w:rsidDel="00000000" w:rsidR="00000000" w:rsidRPr="00000000">
        <w:rPr>
          <w:sz w:val="20"/>
          <w:szCs w:val="20"/>
          <w:rtl w:val="0"/>
        </w:rPr>
        <w:t xml:space="preserve">Figure 11</w:t>
      </w:r>
      <w:r w:rsidDel="00000000" w:rsidR="00000000" w:rsidRPr="00000000">
        <w:rPr>
          <w:sz w:val="20"/>
          <w:szCs w:val="20"/>
          <w:rtl w:val="0"/>
        </w:rPr>
        <w:t xml:space="preserve">: Wireflow centered on banned user’s profile - Appeal Ban by sending a message to the administration</w:t>
      </w:r>
    </w:p>
    <w:p w:rsidR="00000000" w:rsidDel="00000000" w:rsidP="00000000" w:rsidRDefault="00000000" w:rsidRPr="00000000" w14:paraId="00000033">
      <w:pPr>
        <w:ind w:left="0" w:firstLine="0"/>
        <w:contextualSpacing w:val="0"/>
        <w:rPr>
          <w:sz w:val="20"/>
          <w:szCs w:val="20"/>
        </w:rPr>
      </w:pPr>
      <w:r w:rsidDel="00000000" w:rsidR="00000000" w:rsidRPr="00000000">
        <w:rPr>
          <w:rtl w:val="0"/>
        </w:rPr>
      </w:r>
    </w:p>
    <w:p w:rsidR="00000000" w:rsidDel="00000000" w:rsidP="00000000" w:rsidRDefault="00000000" w:rsidRPr="00000000" w14:paraId="00000034">
      <w:pPr>
        <w:ind w:left="0" w:firstLine="0"/>
        <w:contextualSpacing w:val="0"/>
        <w:rPr>
          <w:sz w:val="20"/>
          <w:szCs w:val="20"/>
        </w:rPr>
      </w:pPr>
      <w:r w:rsidDel="00000000" w:rsidR="00000000" w:rsidRPr="00000000">
        <w:rPr>
          <w:rtl w:val="0"/>
        </w:rPr>
      </w:r>
    </w:p>
    <w:p w:rsidR="00000000" w:rsidDel="00000000" w:rsidP="00000000" w:rsidRDefault="00000000" w:rsidRPr="00000000" w14:paraId="00000035">
      <w:pPr>
        <w:ind w:left="0" w:firstLine="0"/>
        <w:contextualSpacing w:val="0"/>
        <w:jc w:val="center"/>
        <w:rPr>
          <w:sz w:val="20"/>
          <w:szCs w:val="20"/>
        </w:rPr>
      </w:pPr>
      <w:r w:rsidDel="00000000" w:rsidR="00000000" w:rsidRPr="00000000">
        <w:rPr>
          <w:rtl w:val="0"/>
        </w:rPr>
      </w:r>
    </w:p>
    <w:p w:rsidR="00000000" w:rsidDel="00000000" w:rsidP="00000000" w:rsidRDefault="00000000" w:rsidRPr="00000000" w14:paraId="00000036">
      <w:pPr>
        <w:ind w:left="0" w:firstLine="0"/>
        <w:contextualSpacing w:val="0"/>
        <w:jc w:val="center"/>
        <w:rPr>
          <w:sz w:val="20"/>
          <w:szCs w:val="20"/>
        </w:rPr>
      </w:pPr>
      <w:r w:rsidDel="00000000" w:rsidR="00000000" w:rsidRPr="00000000">
        <w:rPr>
          <w:sz w:val="20"/>
          <w:szCs w:val="20"/>
        </w:rPr>
        <w:drawing>
          <wp:inline distB="114300" distT="114300" distL="114300" distR="114300">
            <wp:extent cx="5734050" cy="2209800"/>
            <wp:effectExtent b="12700" l="12700" r="12700" t="12700"/>
            <wp:docPr id="37"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73405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ind w:left="0" w:firstLine="0"/>
        <w:contextualSpacing w:val="0"/>
        <w:jc w:val="center"/>
        <w:rPr>
          <w:sz w:val="20"/>
          <w:szCs w:val="20"/>
        </w:rPr>
      </w:pPr>
      <w:r w:rsidDel="00000000" w:rsidR="00000000" w:rsidRPr="00000000">
        <w:rPr>
          <w:rtl w:val="0"/>
        </w:rPr>
      </w:r>
    </w:p>
    <w:p w:rsidR="00000000" w:rsidDel="00000000" w:rsidP="00000000" w:rsidRDefault="00000000" w:rsidRPr="00000000" w14:paraId="00000038">
      <w:pPr>
        <w:ind w:left="0" w:firstLine="0"/>
        <w:contextualSpacing w:val="0"/>
        <w:jc w:val="center"/>
        <w:rPr>
          <w:sz w:val="20"/>
          <w:szCs w:val="20"/>
        </w:rPr>
      </w:pPr>
      <w:r w:rsidDel="00000000" w:rsidR="00000000" w:rsidRPr="00000000">
        <w:rPr>
          <w:sz w:val="20"/>
          <w:szCs w:val="20"/>
          <w:rtl w:val="0"/>
        </w:rPr>
        <w:t xml:space="preserve">Figure 12</w:t>
      </w:r>
      <w:r w:rsidDel="00000000" w:rsidR="00000000" w:rsidRPr="00000000">
        <w:rPr>
          <w:sz w:val="20"/>
          <w:szCs w:val="20"/>
          <w:rtl w:val="0"/>
        </w:rPr>
        <w:t xml:space="preserve">: Wireflow centered on administrator’s chance to unban an user or change his ban duration</w:t>
      </w:r>
      <w:r w:rsidDel="00000000" w:rsidR="00000000" w:rsidRPr="00000000">
        <w:rPr>
          <w:sz w:val="20"/>
          <w:szCs w:val="20"/>
          <w:rtl w:val="0"/>
        </w:rPr>
        <w:t xml:space="preserve"> </w:t>
      </w:r>
    </w:p>
    <w:p w:rsidR="00000000" w:rsidDel="00000000" w:rsidP="00000000" w:rsidRDefault="00000000" w:rsidRPr="00000000" w14:paraId="00000039">
      <w:pPr>
        <w:ind w:left="0" w:firstLine="0"/>
        <w:contextualSpacing w:val="0"/>
        <w:jc w:val="center"/>
        <w:rPr>
          <w:sz w:val="20"/>
          <w:szCs w:val="20"/>
        </w:rPr>
      </w:pPr>
      <w:r w:rsidDel="00000000" w:rsidR="00000000" w:rsidRPr="00000000">
        <w:rPr>
          <w:rtl w:val="0"/>
        </w:rPr>
      </w:r>
    </w:p>
    <w:p w:rsidR="00000000" w:rsidDel="00000000" w:rsidP="00000000" w:rsidRDefault="00000000" w:rsidRPr="00000000" w14:paraId="0000003A">
      <w:pPr>
        <w:ind w:left="0" w:firstLine="0"/>
        <w:contextualSpacing w:val="0"/>
        <w:rPr>
          <w:sz w:val="20"/>
          <w:szCs w:val="20"/>
        </w:rPr>
      </w:pPr>
      <w:r w:rsidDel="00000000" w:rsidR="00000000" w:rsidRPr="00000000">
        <w:rPr>
          <w:rtl w:val="0"/>
        </w:rPr>
      </w:r>
    </w:p>
    <w:p w:rsidR="00000000" w:rsidDel="00000000" w:rsidP="00000000" w:rsidRDefault="00000000" w:rsidRPr="00000000" w14:paraId="0000003B">
      <w:pPr>
        <w:ind w:left="0" w:firstLine="0"/>
        <w:contextualSpacing w:val="0"/>
        <w:rPr>
          <w:sz w:val="20"/>
          <w:szCs w:val="20"/>
        </w:rPr>
      </w:pPr>
      <w:r w:rsidDel="00000000" w:rsidR="00000000" w:rsidRPr="00000000">
        <w:rPr>
          <w:rtl w:val="0"/>
        </w:rPr>
      </w:r>
    </w:p>
    <w:p w:rsidR="00000000" w:rsidDel="00000000" w:rsidP="00000000" w:rsidRDefault="00000000" w:rsidRPr="00000000" w14:paraId="0000003C">
      <w:pPr>
        <w:ind w:left="0" w:firstLine="0"/>
        <w:contextualSpacing w:val="0"/>
        <w:rPr>
          <w:sz w:val="20"/>
          <w:szCs w:val="20"/>
        </w:rPr>
      </w:pPr>
      <w:r w:rsidDel="00000000" w:rsidR="00000000" w:rsidRPr="00000000">
        <w:rPr>
          <w:rtl w:val="0"/>
        </w:rPr>
      </w:r>
    </w:p>
    <w:p w:rsidR="00000000" w:rsidDel="00000000" w:rsidP="00000000" w:rsidRDefault="00000000" w:rsidRPr="00000000" w14:paraId="0000003D">
      <w:pPr>
        <w:ind w:left="0" w:firstLine="0"/>
        <w:contextualSpacing w:val="0"/>
        <w:rPr>
          <w:sz w:val="20"/>
          <w:szCs w:val="20"/>
        </w:rPr>
      </w:pPr>
      <w:r w:rsidDel="00000000" w:rsidR="00000000" w:rsidRPr="00000000">
        <w:rPr>
          <w:rtl w:val="0"/>
        </w:rPr>
      </w:r>
    </w:p>
    <w:p w:rsidR="00000000" w:rsidDel="00000000" w:rsidP="00000000" w:rsidRDefault="00000000" w:rsidRPr="00000000" w14:paraId="0000003E">
      <w:pPr>
        <w:ind w:left="0" w:firstLine="0"/>
        <w:contextualSpacing w:val="0"/>
        <w:jc w:val="center"/>
        <w:rPr>
          <w:sz w:val="20"/>
          <w:szCs w:val="20"/>
        </w:rPr>
      </w:pPr>
      <w:r w:rsidDel="00000000" w:rsidR="00000000" w:rsidRPr="00000000">
        <w:rPr>
          <w:sz w:val="20"/>
          <w:szCs w:val="20"/>
        </w:rPr>
        <w:drawing>
          <wp:inline distB="114300" distT="114300" distL="114300" distR="114300">
            <wp:extent cx="5229225" cy="4933950"/>
            <wp:effectExtent b="12700" l="12700" r="12700" t="12700"/>
            <wp:docPr id="30"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229225" cy="4933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jc w:val="center"/>
        <w:rPr>
          <w:sz w:val="20"/>
          <w:szCs w:val="20"/>
        </w:rPr>
      </w:pPr>
      <w:r w:rsidDel="00000000" w:rsidR="00000000" w:rsidRPr="00000000">
        <w:rPr>
          <w:sz w:val="20"/>
          <w:szCs w:val="20"/>
          <w:rtl w:val="0"/>
        </w:rPr>
        <w:t xml:space="preserve">Figure 13: Wireflow centered on administrator’s chance to view and answer to user’s reports</w:t>
      </w:r>
    </w:p>
    <w:p w:rsidR="00000000" w:rsidDel="00000000" w:rsidP="00000000" w:rsidRDefault="00000000" w:rsidRPr="00000000" w14:paraId="00000040">
      <w:pPr>
        <w:contextualSpacing w:val="0"/>
        <w:rPr>
          <w:sz w:val="20"/>
          <w:szCs w:val="20"/>
        </w:rPr>
      </w:pPr>
      <w:r w:rsidDel="00000000" w:rsidR="00000000" w:rsidRPr="00000000">
        <w:rPr>
          <w:rtl w:val="0"/>
        </w:rPr>
      </w:r>
    </w:p>
    <w:p w:rsidR="00000000" w:rsidDel="00000000" w:rsidP="00000000" w:rsidRDefault="00000000" w:rsidRPr="00000000" w14:paraId="00000041">
      <w:pPr>
        <w:contextualSpacing w:val="0"/>
        <w:rPr>
          <w:sz w:val="20"/>
          <w:szCs w:val="20"/>
        </w:rPr>
      </w:pPr>
      <w:r w:rsidDel="00000000" w:rsidR="00000000" w:rsidRPr="00000000">
        <w:rPr>
          <w:rtl w:val="0"/>
        </w:rPr>
      </w:r>
    </w:p>
    <w:p w:rsidR="00000000" w:rsidDel="00000000" w:rsidP="00000000" w:rsidRDefault="00000000" w:rsidRPr="00000000" w14:paraId="00000042">
      <w:pPr>
        <w:contextualSpacing w:val="0"/>
        <w:jc w:val="center"/>
        <w:rPr>
          <w:sz w:val="20"/>
          <w:szCs w:val="20"/>
        </w:rPr>
      </w:pPr>
      <w:r w:rsidDel="00000000" w:rsidR="00000000" w:rsidRPr="00000000">
        <w:rPr>
          <w:sz w:val="20"/>
          <w:szCs w:val="20"/>
        </w:rPr>
        <w:drawing>
          <wp:inline distB="114300" distT="114300" distL="114300" distR="114300">
            <wp:extent cx="5734050" cy="2997200"/>
            <wp:effectExtent b="12700" l="12700" r="12700" t="12700"/>
            <wp:docPr id="20"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73405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jc w:val="center"/>
        <w:rPr>
          <w:sz w:val="20"/>
          <w:szCs w:val="20"/>
        </w:rPr>
      </w:pPr>
      <w:r w:rsidDel="00000000" w:rsidR="00000000" w:rsidRPr="00000000">
        <w:rPr>
          <w:sz w:val="20"/>
          <w:szCs w:val="20"/>
          <w:rtl w:val="0"/>
        </w:rPr>
        <w:t xml:space="preserve">Figure 14: Wireflow centered on administrator’s chance cancel or edit user’s auctions</w:t>
      </w:r>
    </w:p>
    <w:p w:rsidR="00000000" w:rsidDel="00000000" w:rsidP="00000000" w:rsidRDefault="00000000" w:rsidRPr="00000000" w14:paraId="00000044">
      <w:pPr>
        <w:contextualSpacing w:val="0"/>
        <w:rPr>
          <w:sz w:val="36"/>
          <w:szCs w:val="36"/>
        </w:rPr>
      </w:pPr>
      <w:r w:rsidDel="00000000" w:rsidR="00000000" w:rsidRPr="00000000">
        <w:rPr>
          <w:b w:val="1"/>
          <w:sz w:val="48"/>
          <w:szCs w:val="48"/>
          <w:rtl w:val="0"/>
        </w:rPr>
        <w:t xml:space="preserve">4. </w:t>
      </w:r>
      <w:commentRangeStart w:id="2"/>
      <w:r w:rsidDel="00000000" w:rsidR="00000000" w:rsidRPr="00000000">
        <w:rPr>
          <w:b w:val="1"/>
          <w:sz w:val="48"/>
          <w:szCs w:val="48"/>
          <w:rtl w:val="0"/>
        </w:rPr>
        <w:t xml:space="preserve">Interfaces</w:t>
      </w:r>
      <w:commentRangeEnd w:id="2"/>
      <w:r w:rsidDel="00000000" w:rsidR="00000000" w:rsidRPr="00000000">
        <w:commentReference w:id="2"/>
      </w:r>
      <w:r w:rsidDel="00000000" w:rsidR="00000000" w:rsidRPr="00000000">
        <w:rPr>
          <w:sz w:val="48"/>
          <w:szCs w:val="48"/>
          <w:rtl w:val="0"/>
        </w:rPr>
        <w:br w:type="textWrapping"/>
      </w:r>
      <w:r w:rsidDel="00000000" w:rsidR="00000000" w:rsidRPr="00000000">
        <w:rPr>
          <w:sz w:val="36"/>
          <w:szCs w:val="36"/>
          <w:rtl w:val="0"/>
        </w:rPr>
        <w:t xml:space="preserve"> </w:t>
        <w:br w:type="textWrapping"/>
      </w:r>
      <w:r w:rsidDel="00000000" w:rsidR="00000000" w:rsidRPr="00000000">
        <w:rPr>
          <w:sz w:val="28"/>
          <w:szCs w:val="28"/>
          <w:rtl w:val="0"/>
        </w:rPr>
        <w:t xml:space="preserve">This sections is filled with screenshots with desktop version on the left and mobile versions on the right. All of the screenshots are for the full page except the the home page which is too long to fit. The mobile screenshots here are taken using the iPhone 8 screen configuration.</w:t>
      </w:r>
      <w:r w:rsidDel="00000000" w:rsidR="00000000" w:rsidRPr="00000000">
        <w:rPr>
          <w:sz w:val="36"/>
          <w:szCs w:val="36"/>
          <w:rtl w:val="0"/>
        </w:rPr>
        <w:br w:type="textWrapping"/>
        <w:t xml:space="preserve"> </w:t>
      </w:r>
    </w:p>
    <w:p w:rsidR="00000000" w:rsidDel="00000000" w:rsidP="00000000" w:rsidRDefault="00000000" w:rsidRPr="00000000" w14:paraId="00000045">
      <w:pPr>
        <w:contextualSpacing w:val="0"/>
        <w:rPr>
          <w:b w:val="1"/>
          <w:sz w:val="36"/>
          <w:szCs w:val="36"/>
        </w:rPr>
      </w:pPr>
      <w:r w:rsidDel="00000000" w:rsidR="00000000" w:rsidRPr="00000000">
        <w:rPr>
          <w:rtl w:val="0"/>
        </w:rPr>
      </w:r>
    </w:p>
    <w:p w:rsidR="00000000" w:rsidDel="00000000" w:rsidP="00000000" w:rsidRDefault="00000000" w:rsidRPr="00000000" w14:paraId="00000046">
      <w:pPr>
        <w:contextualSpacing w:val="0"/>
        <w:rPr>
          <w:b w:val="1"/>
          <w:sz w:val="36"/>
          <w:szCs w:val="36"/>
        </w:rPr>
      </w:pPr>
      <w:r w:rsidDel="00000000" w:rsidR="00000000" w:rsidRPr="00000000">
        <w:rPr>
          <w:rtl w:val="0"/>
        </w:rPr>
      </w:r>
    </w:p>
    <w:p w:rsidR="00000000" w:rsidDel="00000000" w:rsidP="00000000" w:rsidRDefault="00000000" w:rsidRPr="00000000" w14:paraId="00000047">
      <w:pPr>
        <w:contextualSpacing w:val="0"/>
        <w:rPr>
          <w:b w:val="1"/>
          <w:sz w:val="36"/>
          <w:szCs w:val="36"/>
        </w:rPr>
      </w:pPr>
      <w:r w:rsidDel="00000000" w:rsidR="00000000" w:rsidRPr="00000000">
        <w:rPr>
          <w:rtl w:val="0"/>
        </w:rPr>
      </w:r>
    </w:p>
    <w:p w:rsidR="00000000" w:rsidDel="00000000" w:rsidP="00000000" w:rsidRDefault="00000000" w:rsidRPr="00000000" w14:paraId="00000048">
      <w:pPr>
        <w:contextualSpacing w:val="0"/>
        <w:rPr>
          <w:sz w:val="20"/>
          <w:szCs w:val="20"/>
        </w:rPr>
      </w:pPr>
      <w:r w:rsidDel="00000000" w:rsidR="00000000" w:rsidRPr="00000000">
        <w:rPr>
          <w:b w:val="1"/>
          <w:sz w:val="36"/>
          <w:szCs w:val="36"/>
          <w:rtl w:val="0"/>
        </w:rPr>
        <w:t xml:space="preserve">U</w:t>
      </w:r>
      <w:r w:rsidDel="00000000" w:rsidR="00000000" w:rsidRPr="00000000">
        <w:rPr>
          <w:b w:val="1"/>
          <w:sz w:val="36"/>
          <w:szCs w:val="36"/>
          <w:rtl w:val="0"/>
        </w:rPr>
        <w:t xml:space="preserve">I01: Home Page</w:t>
      </w:r>
      <w:r w:rsidDel="00000000" w:rsidR="00000000" w:rsidRPr="00000000">
        <w:rPr>
          <w:rtl w:val="0"/>
        </w:rPr>
      </w:r>
    </w:p>
    <w:p w:rsidR="00000000" w:rsidDel="00000000" w:rsidP="00000000" w:rsidRDefault="00000000" w:rsidRPr="00000000" w14:paraId="00000049">
      <w:pPr>
        <w:ind w:left="0" w:firstLine="0"/>
        <w:contextualSpacing w:val="0"/>
        <w:rPr>
          <w:sz w:val="20"/>
          <w:szCs w:val="20"/>
        </w:rPr>
      </w:pPr>
      <w:r w:rsidDel="00000000" w:rsidR="00000000" w:rsidRPr="00000000">
        <w:rPr>
          <w:rtl w:val="0"/>
        </w:rPr>
      </w:r>
    </w:p>
    <w:p w:rsidR="00000000" w:rsidDel="00000000" w:rsidP="00000000" w:rsidRDefault="00000000" w:rsidRPr="00000000" w14:paraId="0000004A">
      <w:pPr>
        <w:ind w:left="0" w:firstLine="0"/>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4543425</wp:posOffset>
            </wp:positionH>
            <wp:positionV relativeFrom="paragraph">
              <wp:posOffset>142875</wp:posOffset>
            </wp:positionV>
            <wp:extent cx="1506497" cy="2681288"/>
            <wp:effectExtent b="0" l="0" r="0" t="0"/>
            <wp:wrapSquare wrapText="bothSides" distB="114300" distT="114300" distL="114300" distR="114300"/>
            <wp:docPr id="5"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1506497" cy="2681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-485774</wp:posOffset>
            </wp:positionH>
            <wp:positionV relativeFrom="paragraph">
              <wp:posOffset>142875</wp:posOffset>
            </wp:positionV>
            <wp:extent cx="4768453" cy="1843088"/>
            <wp:effectExtent b="0" l="0" r="0" t="0"/>
            <wp:wrapSquare wrapText="bothSides" distB="114300" distT="114300" distL="114300" distR="114300"/>
            <wp:docPr id="38"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4768453" cy="1843088"/>
                    </a:xfrm>
                    <a:prstGeom prst="rect"/>
                    <a:ln/>
                  </pic:spPr>
                </pic:pic>
              </a:graphicData>
            </a:graphic>
          </wp:anchor>
        </w:drawing>
      </w:r>
    </w:p>
    <w:p w:rsidR="00000000" w:rsidDel="00000000" w:rsidP="00000000" w:rsidRDefault="00000000" w:rsidRPr="00000000" w14:paraId="0000004B">
      <w:pPr>
        <w:ind w:left="0" w:firstLine="0"/>
        <w:contextualSpacing w:val="0"/>
        <w:rPr>
          <w:sz w:val="20"/>
          <w:szCs w:val="20"/>
        </w:rPr>
      </w:pPr>
      <w:r w:rsidDel="00000000" w:rsidR="00000000" w:rsidRPr="00000000">
        <w:rPr>
          <w:rtl w:val="0"/>
        </w:rPr>
      </w:r>
    </w:p>
    <w:p w:rsidR="00000000" w:rsidDel="00000000" w:rsidP="00000000" w:rsidRDefault="00000000" w:rsidRPr="00000000" w14:paraId="0000004C">
      <w:pPr>
        <w:ind w:left="0" w:firstLine="0"/>
        <w:contextualSpacing w:val="0"/>
        <w:rPr>
          <w:sz w:val="20"/>
          <w:szCs w:val="20"/>
        </w:rPr>
      </w:pPr>
      <w:r w:rsidDel="00000000" w:rsidR="00000000" w:rsidRPr="00000000">
        <w:rPr>
          <w:rtl w:val="0"/>
        </w:rPr>
      </w:r>
    </w:p>
    <w:p w:rsidR="00000000" w:rsidDel="00000000" w:rsidP="00000000" w:rsidRDefault="00000000" w:rsidRPr="00000000" w14:paraId="0000004D">
      <w:pPr>
        <w:ind w:left="0" w:firstLine="0"/>
        <w:contextualSpacing w:val="0"/>
        <w:rPr>
          <w:sz w:val="20"/>
          <w:szCs w:val="20"/>
        </w:rPr>
      </w:pPr>
      <w:r w:rsidDel="00000000" w:rsidR="00000000" w:rsidRPr="00000000">
        <w:rPr>
          <w:rtl w:val="0"/>
        </w:rPr>
      </w:r>
    </w:p>
    <w:p w:rsidR="00000000" w:rsidDel="00000000" w:rsidP="00000000" w:rsidRDefault="00000000" w:rsidRPr="00000000" w14:paraId="0000004E">
      <w:pPr>
        <w:ind w:left="0" w:firstLine="0"/>
        <w:contextualSpacing w:val="0"/>
        <w:rPr>
          <w:sz w:val="20"/>
          <w:szCs w:val="20"/>
        </w:rPr>
      </w:pPr>
      <w:r w:rsidDel="00000000" w:rsidR="00000000" w:rsidRPr="00000000">
        <w:rPr>
          <w:rtl w:val="0"/>
        </w:rPr>
      </w:r>
    </w:p>
    <w:p w:rsidR="00000000" w:rsidDel="00000000" w:rsidP="00000000" w:rsidRDefault="00000000" w:rsidRPr="00000000" w14:paraId="0000004F">
      <w:pPr>
        <w:ind w:left="0" w:firstLine="0"/>
        <w:contextualSpacing w:val="0"/>
        <w:rPr>
          <w:sz w:val="20"/>
          <w:szCs w:val="20"/>
        </w:rPr>
      </w:pPr>
      <w:r w:rsidDel="00000000" w:rsidR="00000000" w:rsidRPr="00000000">
        <w:rPr>
          <w:rtl w:val="0"/>
        </w:rPr>
      </w:r>
    </w:p>
    <w:p w:rsidR="00000000" w:rsidDel="00000000" w:rsidP="00000000" w:rsidRDefault="00000000" w:rsidRPr="00000000" w14:paraId="00000050">
      <w:pPr>
        <w:ind w:left="0" w:firstLine="0"/>
        <w:contextualSpacing w:val="0"/>
        <w:rPr>
          <w:sz w:val="20"/>
          <w:szCs w:val="20"/>
        </w:rPr>
      </w:pPr>
      <w:r w:rsidDel="00000000" w:rsidR="00000000" w:rsidRPr="00000000">
        <w:rPr>
          <w:rtl w:val="0"/>
        </w:rPr>
      </w:r>
    </w:p>
    <w:p w:rsidR="00000000" w:rsidDel="00000000" w:rsidP="00000000" w:rsidRDefault="00000000" w:rsidRPr="00000000" w14:paraId="00000051">
      <w:pPr>
        <w:ind w:left="0" w:firstLine="0"/>
        <w:contextualSpacing w:val="0"/>
        <w:rPr>
          <w:sz w:val="20"/>
          <w:szCs w:val="20"/>
        </w:rPr>
      </w:pPr>
      <w:r w:rsidDel="00000000" w:rsidR="00000000" w:rsidRPr="00000000">
        <w:rPr>
          <w:rtl w:val="0"/>
        </w:rPr>
      </w:r>
    </w:p>
    <w:p w:rsidR="00000000" w:rsidDel="00000000" w:rsidP="00000000" w:rsidRDefault="00000000" w:rsidRPr="00000000" w14:paraId="00000052">
      <w:pPr>
        <w:ind w:left="0" w:firstLine="0"/>
        <w:contextualSpacing w:val="0"/>
        <w:rPr>
          <w:sz w:val="20"/>
          <w:szCs w:val="20"/>
        </w:rPr>
      </w:pPr>
      <w:r w:rsidDel="00000000" w:rsidR="00000000" w:rsidRPr="00000000">
        <w:rPr>
          <w:rtl w:val="0"/>
        </w:rPr>
      </w:r>
    </w:p>
    <w:p w:rsidR="00000000" w:rsidDel="00000000" w:rsidP="00000000" w:rsidRDefault="00000000" w:rsidRPr="00000000" w14:paraId="00000053">
      <w:pPr>
        <w:ind w:left="0" w:firstLine="0"/>
        <w:contextualSpacing w:val="0"/>
        <w:rPr>
          <w:sz w:val="20"/>
          <w:szCs w:val="20"/>
        </w:rPr>
      </w:pPr>
      <w:r w:rsidDel="00000000" w:rsidR="00000000" w:rsidRPr="00000000">
        <w:rPr>
          <w:rtl w:val="0"/>
        </w:rPr>
      </w:r>
    </w:p>
    <w:p w:rsidR="00000000" w:rsidDel="00000000" w:rsidP="00000000" w:rsidRDefault="00000000" w:rsidRPr="00000000" w14:paraId="00000054">
      <w:pPr>
        <w:ind w:left="0" w:firstLine="0"/>
        <w:contextualSpacing w:val="0"/>
        <w:rPr>
          <w:sz w:val="20"/>
          <w:szCs w:val="20"/>
        </w:rPr>
      </w:pPr>
      <w:r w:rsidDel="00000000" w:rsidR="00000000" w:rsidRPr="00000000">
        <w:rPr>
          <w:rtl w:val="0"/>
        </w:rPr>
      </w:r>
    </w:p>
    <w:p w:rsidR="00000000" w:rsidDel="00000000" w:rsidP="00000000" w:rsidRDefault="00000000" w:rsidRPr="00000000" w14:paraId="00000055">
      <w:pPr>
        <w:ind w:left="0" w:firstLine="0"/>
        <w:contextualSpacing w:val="0"/>
        <w:rPr>
          <w:sz w:val="20"/>
          <w:szCs w:val="20"/>
        </w:rPr>
      </w:pPr>
      <w:r w:rsidDel="00000000" w:rsidR="00000000" w:rsidRPr="00000000">
        <w:rPr>
          <w:rtl w:val="0"/>
        </w:rPr>
      </w:r>
    </w:p>
    <w:p w:rsidR="00000000" w:rsidDel="00000000" w:rsidP="00000000" w:rsidRDefault="00000000" w:rsidRPr="00000000" w14:paraId="00000056">
      <w:pPr>
        <w:ind w:left="0" w:firstLine="0"/>
        <w:contextualSpacing w:val="0"/>
        <w:rPr>
          <w:sz w:val="20"/>
          <w:szCs w:val="20"/>
        </w:rPr>
      </w:pPr>
      <w:r w:rsidDel="00000000" w:rsidR="00000000" w:rsidRPr="00000000">
        <w:rPr>
          <w:rtl w:val="0"/>
        </w:rPr>
      </w:r>
    </w:p>
    <w:p w:rsidR="00000000" w:rsidDel="00000000" w:rsidP="00000000" w:rsidRDefault="00000000" w:rsidRPr="00000000" w14:paraId="00000057">
      <w:pPr>
        <w:ind w:left="0" w:firstLine="0"/>
        <w:contextualSpacing w:val="0"/>
        <w:rPr>
          <w:sz w:val="20"/>
          <w:szCs w:val="20"/>
        </w:rPr>
      </w:pPr>
      <w:r w:rsidDel="00000000" w:rsidR="00000000" w:rsidRPr="00000000">
        <w:rPr>
          <w:rtl w:val="0"/>
        </w:rPr>
      </w:r>
    </w:p>
    <w:p w:rsidR="00000000" w:rsidDel="00000000" w:rsidP="00000000" w:rsidRDefault="00000000" w:rsidRPr="00000000" w14:paraId="00000058">
      <w:pPr>
        <w:ind w:left="0" w:firstLine="0"/>
        <w:contextualSpacing w:val="0"/>
        <w:rPr>
          <w:sz w:val="20"/>
          <w:szCs w:val="20"/>
        </w:rPr>
      </w:pPr>
      <w:r w:rsidDel="00000000" w:rsidR="00000000" w:rsidRPr="00000000">
        <w:rPr>
          <w:rtl w:val="0"/>
        </w:rPr>
      </w:r>
    </w:p>
    <w:p w:rsidR="00000000" w:rsidDel="00000000" w:rsidP="00000000" w:rsidRDefault="00000000" w:rsidRPr="00000000" w14:paraId="00000059">
      <w:pPr>
        <w:ind w:left="0" w:firstLine="0"/>
        <w:contextualSpacing w:val="0"/>
        <w:rPr>
          <w:sz w:val="20"/>
          <w:szCs w:val="20"/>
        </w:rPr>
      </w:pPr>
      <w:r w:rsidDel="00000000" w:rsidR="00000000" w:rsidRPr="00000000">
        <w:rPr>
          <w:rtl w:val="0"/>
        </w:rPr>
      </w:r>
    </w:p>
    <w:p w:rsidR="00000000" w:rsidDel="00000000" w:rsidP="00000000" w:rsidRDefault="00000000" w:rsidRPr="00000000" w14:paraId="0000005A">
      <w:pPr>
        <w:ind w:left="0" w:firstLine="0"/>
        <w:contextualSpacing w:val="0"/>
        <w:rPr>
          <w:sz w:val="20"/>
          <w:szCs w:val="20"/>
        </w:rPr>
      </w:pPr>
      <w:r w:rsidDel="00000000" w:rsidR="00000000" w:rsidRPr="00000000">
        <w:rPr>
          <w:rtl w:val="0"/>
        </w:rPr>
      </w:r>
    </w:p>
    <w:p w:rsidR="00000000" w:rsidDel="00000000" w:rsidP="00000000" w:rsidRDefault="00000000" w:rsidRPr="00000000" w14:paraId="0000005B">
      <w:pPr>
        <w:ind w:left="0" w:firstLine="0"/>
        <w:contextualSpacing w:val="0"/>
        <w:rPr>
          <w:sz w:val="20"/>
          <w:szCs w:val="20"/>
        </w:rPr>
      </w:pPr>
      <w:r w:rsidDel="00000000" w:rsidR="00000000" w:rsidRPr="00000000">
        <w:rPr>
          <w:rtl w:val="0"/>
        </w:rPr>
      </w:r>
    </w:p>
    <w:p w:rsidR="00000000" w:rsidDel="00000000" w:rsidP="00000000" w:rsidRDefault="00000000" w:rsidRPr="00000000" w14:paraId="0000005C">
      <w:pPr>
        <w:ind w:left="0" w:firstLine="0"/>
        <w:contextualSpacing w:val="0"/>
        <w:rPr>
          <w:sz w:val="20"/>
          <w:szCs w:val="20"/>
        </w:rPr>
      </w:pPr>
      <w:r w:rsidDel="00000000" w:rsidR="00000000" w:rsidRPr="00000000">
        <w:rPr>
          <w:sz w:val="20"/>
          <w:szCs w:val="20"/>
          <w:rtl w:val="0"/>
        </w:rPr>
        <w:t xml:space="preserve">Figure 11: </w:t>
      </w:r>
      <w:hyperlink r:id="rId26">
        <w:r w:rsidDel="00000000" w:rsidR="00000000" w:rsidRPr="00000000">
          <w:rPr>
            <w:color w:val="1155cc"/>
            <w:sz w:val="20"/>
            <w:szCs w:val="20"/>
            <w:u w:val="single"/>
            <w:rtl w:val="0"/>
          </w:rPr>
          <w:t xml:space="preserve">Home Page</w:t>
        </w:r>
      </w:hyperlink>
      <w:r w:rsidDel="00000000" w:rsidR="00000000" w:rsidRPr="00000000">
        <w:rPr>
          <w:sz w:val="20"/>
          <w:szCs w:val="20"/>
          <w:rtl w:val="0"/>
        </w:rPr>
        <w:t xml:space="preserve"> (the screenshots is only for the view from a device and not the full size since Its too long)</w:t>
      </w:r>
    </w:p>
    <w:p w:rsidR="00000000" w:rsidDel="00000000" w:rsidP="00000000" w:rsidRDefault="00000000" w:rsidRPr="00000000" w14:paraId="0000005D">
      <w:pPr>
        <w:ind w:left="0" w:firstLine="0"/>
        <w:contextualSpacing w:val="0"/>
        <w:rPr>
          <w:sz w:val="20"/>
          <w:szCs w:val="20"/>
        </w:rPr>
      </w:pPr>
      <w:r w:rsidDel="00000000" w:rsidR="00000000" w:rsidRPr="00000000">
        <w:rPr>
          <w:rtl w:val="0"/>
        </w:rPr>
      </w:r>
    </w:p>
    <w:p w:rsidR="00000000" w:rsidDel="00000000" w:rsidP="00000000" w:rsidRDefault="00000000" w:rsidRPr="00000000" w14:paraId="0000005E">
      <w:pPr>
        <w:contextualSpacing w:val="0"/>
        <w:rPr>
          <w:sz w:val="36"/>
          <w:szCs w:val="36"/>
        </w:rPr>
      </w:pPr>
      <w:r w:rsidDel="00000000" w:rsidR="00000000" w:rsidRPr="00000000">
        <w:rPr>
          <w:b w:val="1"/>
          <w:sz w:val="36"/>
          <w:szCs w:val="36"/>
          <w:rtl w:val="0"/>
        </w:rPr>
        <w:t xml:space="preserve">UI02: About</w:t>
      </w:r>
      <w:r w:rsidDel="00000000" w:rsidR="00000000" w:rsidRPr="00000000">
        <w:rPr>
          <w:sz w:val="36"/>
          <w:szCs w:val="36"/>
          <w:rtl w:val="0"/>
        </w:rPr>
        <w:br w:type="textWrapping"/>
      </w:r>
      <w:r w:rsidDel="00000000" w:rsidR="00000000" w:rsidRPr="00000000">
        <w:rPr>
          <w:sz w:val="20"/>
          <w:szCs w:val="20"/>
          <w:rtl w:val="0"/>
        </w:rPr>
        <w:t xml:space="preserve">Figure 12: </w:t>
      </w:r>
      <w:hyperlink r:id="rId27">
        <w:r w:rsidDel="00000000" w:rsidR="00000000" w:rsidRPr="00000000">
          <w:rPr>
            <w:color w:val="1155cc"/>
            <w:sz w:val="20"/>
            <w:szCs w:val="20"/>
            <w:u w:val="single"/>
            <w:rtl w:val="0"/>
          </w:rPr>
          <w:t xml:space="preserve">About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4724400</wp:posOffset>
            </wp:positionH>
            <wp:positionV relativeFrom="paragraph">
              <wp:posOffset>466725</wp:posOffset>
            </wp:positionV>
            <wp:extent cx="1593358" cy="3057525"/>
            <wp:effectExtent b="12700" l="12700" r="12700" t="12700"/>
            <wp:wrapSquare wrapText="bothSides" distB="114300" distT="114300" distL="114300" distR="114300"/>
            <wp:docPr id="9"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1593358" cy="30575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-647699</wp:posOffset>
            </wp:positionH>
            <wp:positionV relativeFrom="paragraph">
              <wp:posOffset>409575</wp:posOffset>
            </wp:positionV>
            <wp:extent cx="5076825" cy="2877881"/>
            <wp:effectExtent b="12700" l="12700" r="12700" t="12700"/>
            <wp:wrapSquare wrapText="bothSides" distB="114300" distT="114300" distL="114300" distR="114300"/>
            <wp:docPr id="1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076825" cy="2877881"/>
                    </a:xfrm>
                    <a:prstGeom prst="rect"/>
                    <a:ln w="12700">
                      <a:solidFill>
                        <a:srgbClr val="000000"/>
                      </a:solidFill>
                      <a:prstDash val="solid"/>
                    </a:ln>
                  </pic:spPr>
                </pic:pic>
              </a:graphicData>
            </a:graphic>
          </wp:anchor>
        </w:drawing>
      </w:r>
    </w:p>
    <w:p w:rsidR="00000000" w:rsidDel="00000000" w:rsidP="00000000" w:rsidRDefault="00000000" w:rsidRPr="00000000" w14:paraId="0000005F">
      <w:pPr>
        <w:contextualSpacing w:val="0"/>
        <w:rPr>
          <w:sz w:val="36"/>
          <w:szCs w:val="36"/>
        </w:rPr>
      </w:pPr>
      <w:r w:rsidDel="00000000" w:rsidR="00000000" w:rsidRPr="00000000">
        <w:rPr>
          <w:rtl w:val="0"/>
        </w:rPr>
      </w:r>
    </w:p>
    <w:p w:rsidR="00000000" w:rsidDel="00000000" w:rsidP="00000000" w:rsidRDefault="00000000" w:rsidRPr="00000000" w14:paraId="00000060">
      <w:pPr>
        <w:contextualSpacing w:val="0"/>
        <w:rPr>
          <w:b w:val="1"/>
          <w:sz w:val="36"/>
          <w:szCs w:val="36"/>
        </w:rPr>
      </w:pPr>
      <w:r w:rsidDel="00000000" w:rsidR="00000000" w:rsidRPr="00000000">
        <w:rPr>
          <w:b w:val="1"/>
          <w:sz w:val="36"/>
          <w:szCs w:val="36"/>
          <w:rtl w:val="0"/>
        </w:rPr>
        <w:t xml:space="preserve">UI03: Frequently Asked Questions (FAQ)</w:t>
      </w:r>
    </w:p>
    <w:p w:rsidR="00000000" w:rsidDel="00000000" w:rsidP="00000000" w:rsidRDefault="00000000" w:rsidRPr="00000000" w14:paraId="00000061">
      <w:pPr>
        <w:contextualSpacing w:val="0"/>
        <w:rPr>
          <w:sz w:val="20"/>
          <w:szCs w:val="20"/>
        </w:rPr>
      </w:pPr>
      <w:r w:rsidDel="00000000" w:rsidR="00000000" w:rsidRPr="00000000">
        <w:rPr>
          <w:rtl w:val="0"/>
        </w:rPr>
      </w:r>
    </w:p>
    <w:p w:rsidR="00000000" w:rsidDel="00000000" w:rsidP="00000000" w:rsidRDefault="00000000" w:rsidRPr="00000000" w14:paraId="00000062">
      <w:pPr>
        <w:contextualSpacing w:val="0"/>
        <w:rPr>
          <w:sz w:val="20"/>
          <w:szCs w:val="20"/>
        </w:rPr>
      </w:pPr>
      <w:r w:rsidDel="00000000" w:rsidR="00000000" w:rsidRPr="00000000">
        <w:rPr>
          <w:sz w:val="20"/>
          <w:szCs w:val="20"/>
          <w:rtl w:val="0"/>
        </w:rPr>
        <w:t xml:space="preserve">Figure 13: </w:t>
      </w:r>
      <w:hyperlink r:id="rId30">
        <w:r w:rsidDel="00000000" w:rsidR="00000000" w:rsidRPr="00000000">
          <w:rPr>
            <w:color w:val="1155cc"/>
            <w:sz w:val="20"/>
            <w:szCs w:val="20"/>
            <w:u w:val="single"/>
            <w:rtl w:val="0"/>
          </w:rPr>
          <w:t xml:space="preserve">FAQ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4429125</wp:posOffset>
            </wp:positionH>
            <wp:positionV relativeFrom="paragraph">
              <wp:posOffset>190500</wp:posOffset>
            </wp:positionV>
            <wp:extent cx="1885950" cy="6946740"/>
            <wp:effectExtent b="12700" l="12700" r="12700" t="12700"/>
            <wp:wrapSquare wrapText="bothSides" distB="114300" distT="114300" distL="114300" distR="114300"/>
            <wp:docPr id="14"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1885950" cy="694674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-647699</wp:posOffset>
            </wp:positionH>
            <wp:positionV relativeFrom="paragraph">
              <wp:posOffset>190500</wp:posOffset>
            </wp:positionV>
            <wp:extent cx="4772025" cy="2538962"/>
            <wp:effectExtent b="12700" l="12700" r="12700" t="12700"/>
            <wp:wrapSquare wrapText="bothSides" distB="114300" distT="114300" distL="114300" distR="114300"/>
            <wp:docPr id="21"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4772025" cy="2538962"/>
                    </a:xfrm>
                    <a:prstGeom prst="rect"/>
                    <a:ln w="12700">
                      <a:solidFill>
                        <a:srgbClr val="000000"/>
                      </a:solidFill>
                      <a:prstDash val="solid"/>
                    </a:ln>
                  </pic:spPr>
                </pic:pic>
              </a:graphicData>
            </a:graphic>
          </wp:anchor>
        </w:drawing>
      </w:r>
    </w:p>
    <w:p w:rsidR="00000000" w:rsidDel="00000000" w:rsidP="00000000" w:rsidRDefault="00000000" w:rsidRPr="00000000" w14:paraId="00000063">
      <w:pPr>
        <w:contextualSpacing w:val="0"/>
        <w:rPr>
          <w:b w:val="1"/>
          <w:sz w:val="36"/>
          <w:szCs w:val="36"/>
        </w:rPr>
      </w:pPr>
      <w:r w:rsidDel="00000000" w:rsidR="00000000" w:rsidRPr="00000000">
        <w:rPr>
          <w:rtl w:val="0"/>
        </w:rPr>
      </w:r>
    </w:p>
    <w:p w:rsidR="00000000" w:rsidDel="00000000" w:rsidP="00000000" w:rsidRDefault="00000000" w:rsidRPr="00000000" w14:paraId="00000064">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5">
      <w:pPr>
        <w:contextualSpacing w:val="0"/>
        <w:rPr>
          <w:b w:val="1"/>
          <w:sz w:val="36"/>
          <w:szCs w:val="36"/>
        </w:rPr>
      </w:pPr>
      <w:r w:rsidDel="00000000" w:rsidR="00000000" w:rsidRPr="00000000">
        <w:rPr>
          <w:b w:val="1"/>
          <w:sz w:val="36"/>
          <w:szCs w:val="36"/>
          <w:rtl w:val="0"/>
        </w:rPr>
        <w:t xml:space="preserve">UI04: Login</w:t>
      </w:r>
    </w:p>
    <w:p w:rsidR="00000000" w:rsidDel="00000000" w:rsidP="00000000" w:rsidRDefault="00000000" w:rsidRPr="00000000" w14:paraId="00000066">
      <w:pPr>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4610100</wp:posOffset>
            </wp:positionH>
            <wp:positionV relativeFrom="paragraph">
              <wp:posOffset>257175</wp:posOffset>
            </wp:positionV>
            <wp:extent cx="1885950" cy="3348184"/>
            <wp:effectExtent b="12700" l="12700" r="12700" t="12700"/>
            <wp:wrapSquare wrapText="bothSides" distB="114300" distT="114300" distL="114300" distR="114300"/>
            <wp:docPr id="28"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1885950" cy="334818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-533399</wp:posOffset>
            </wp:positionH>
            <wp:positionV relativeFrom="paragraph">
              <wp:posOffset>257175</wp:posOffset>
            </wp:positionV>
            <wp:extent cx="4774298" cy="3362325"/>
            <wp:effectExtent b="12700" l="12700" r="12700" t="12700"/>
            <wp:wrapSquare wrapText="bothSides" distB="114300" distT="114300" distL="114300" distR="114300"/>
            <wp:docPr id="11"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4774298" cy="3362325"/>
                    </a:xfrm>
                    <a:prstGeom prst="rect"/>
                    <a:ln w="12700">
                      <a:solidFill>
                        <a:srgbClr val="000000"/>
                      </a:solidFill>
                      <a:prstDash val="solid"/>
                    </a:ln>
                  </pic:spPr>
                </pic:pic>
              </a:graphicData>
            </a:graphic>
          </wp:anchor>
        </w:drawing>
      </w:r>
    </w:p>
    <w:p w:rsidR="00000000" w:rsidDel="00000000" w:rsidP="00000000" w:rsidRDefault="00000000" w:rsidRPr="00000000" w14:paraId="00000067">
      <w:pPr>
        <w:contextualSpacing w:val="0"/>
        <w:rPr>
          <w:sz w:val="36"/>
          <w:szCs w:val="36"/>
        </w:rPr>
      </w:pPr>
      <w:r w:rsidDel="00000000" w:rsidR="00000000" w:rsidRPr="00000000">
        <w:rPr>
          <w:sz w:val="20"/>
          <w:szCs w:val="20"/>
          <w:rtl w:val="0"/>
        </w:rPr>
        <w:t xml:space="preserve">Figure 14: </w:t>
      </w:r>
      <w:hyperlink r:id="rId35">
        <w:r w:rsidDel="00000000" w:rsidR="00000000" w:rsidRPr="00000000">
          <w:rPr>
            <w:color w:val="1155cc"/>
            <w:sz w:val="20"/>
            <w:szCs w:val="20"/>
            <w:u w:val="single"/>
            <w:rtl w:val="0"/>
          </w:rPr>
          <w:t xml:space="preserve">Login page</w:t>
        </w:r>
      </w:hyperlink>
      <w:r w:rsidDel="00000000" w:rsidR="00000000" w:rsidRPr="00000000">
        <w:rPr>
          <w:rtl w:val="0"/>
        </w:rPr>
      </w:r>
    </w:p>
    <w:p w:rsidR="00000000" w:rsidDel="00000000" w:rsidP="00000000" w:rsidRDefault="00000000" w:rsidRPr="00000000" w14:paraId="00000068">
      <w:pPr>
        <w:contextualSpacing w:val="0"/>
        <w:rPr>
          <w:sz w:val="36"/>
          <w:szCs w:val="36"/>
        </w:rPr>
      </w:pPr>
      <w:r w:rsidDel="00000000" w:rsidR="00000000" w:rsidRPr="00000000">
        <w:rPr>
          <w:rtl w:val="0"/>
        </w:rPr>
      </w:r>
    </w:p>
    <w:p w:rsidR="00000000" w:rsidDel="00000000" w:rsidP="00000000" w:rsidRDefault="00000000" w:rsidRPr="00000000" w14:paraId="00000069">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A">
      <w:pPr>
        <w:contextualSpacing w:val="0"/>
        <w:rPr>
          <w:b w:val="1"/>
          <w:sz w:val="36"/>
          <w:szCs w:val="36"/>
        </w:rPr>
      </w:pPr>
      <w:r w:rsidDel="00000000" w:rsidR="00000000" w:rsidRPr="00000000">
        <w:rPr>
          <w:b w:val="1"/>
          <w:sz w:val="36"/>
          <w:szCs w:val="36"/>
          <w:rtl w:val="0"/>
        </w:rPr>
        <w:t xml:space="preserve">UI05: Register</w:t>
      </w:r>
    </w:p>
    <w:p w:rsidR="00000000" w:rsidDel="00000000" w:rsidP="00000000" w:rsidRDefault="00000000" w:rsidRPr="00000000" w14:paraId="0000006B">
      <w:pPr>
        <w:ind w:left="720" w:firstLine="0"/>
        <w:contextualSpacing w:val="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-419099</wp:posOffset>
            </wp:positionH>
            <wp:positionV relativeFrom="paragraph">
              <wp:posOffset>190500</wp:posOffset>
            </wp:positionV>
            <wp:extent cx="4376738" cy="551618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376738" cy="55161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4286250</wp:posOffset>
            </wp:positionH>
            <wp:positionV relativeFrom="paragraph">
              <wp:posOffset>276225</wp:posOffset>
            </wp:positionV>
            <wp:extent cx="2039105" cy="6834188"/>
            <wp:effectExtent b="0" l="0" r="0" t="0"/>
            <wp:wrapSquare wrapText="bothSides" distB="114300" distT="114300" distL="114300" distR="114300"/>
            <wp:docPr id="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039105" cy="6834188"/>
                    </a:xfrm>
                    <a:prstGeom prst="rect"/>
                    <a:ln/>
                  </pic:spPr>
                </pic:pic>
              </a:graphicData>
            </a:graphic>
          </wp:anchor>
        </w:drawing>
      </w:r>
    </w:p>
    <w:p w:rsidR="00000000" w:rsidDel="00000000" w:rsidP="00000000" w:rsidRDefault="00000000" w:rsidRPr="00000000" w14:paraId="0000006C">
      <w:pPr>
        <w:contextualSpacing w:val="0"/>
        <w:rPr>
          <w:sz w:val="20"/>
          <w:szCs w:val="20"/>
        </w:rPr>
      </w:pPr>
      <w:r w:rsidDel="00000000" w:rsidR="00000000" w:rsidRPr="00000000">
        <w:rPr>
          <w:rtl w:val="0"/>
        </w:rPr>
      </w:r>
    </w:p>
    <w:p w:rsidR="00000000" w:rsidDel="00000000" w:rsidP="00000000" w:rsidRDefault="00000000" w:rsidRPr="00000000" w14:paraId="0000006D">
      <w:pPr>
        <w:contextualSpacing w:val="0"/>
        <w:rPr>
          <w:sz w:val="20"/>
          <w:szCs w:val="20"/>
        </w:rPr>
      </w:pPr>
      <w:r w:rsidDel="00000000" w:rsidR="00000000" w:rsidRPr="00000000">
        <w:rPr>
          <w:sz w:val="20"/>
          <w:szCs w:val="20"/>
          <w:rtl w:val="0"/>
        </w:rPr>
        <w:t xml:space="preserve">Figure 15: </w:t>
      </w:r>
      <w:hyperlink r:id="rId38">
        <w:r w:rsidDel="00000000" w:rsidR="00000000" w:rsidRPr="00000000">
          <w:rPr>
            <w:color w:val="1155cc"/>
            <w:sz w:val="20"/>
            <w:szCs w:val="20"/>
            <w:u w:val="single"/>
            <w:rtl w:val="0"/>
          </w:rPr>
          <w:t xml:space="preserve">Register page</w:t>
        </w:r>
      </w:hyperlink>
      <w:r w:rsidDel="00000000" w:rsidR="00000000" w:rsidRPr="00000000">
        <w:rPr>
          <w:rtl w:val="0"/>
        </w:rPr>
      </w:r>
    </w:p>
    <w:p w:rsidR="00000000" w:rsidDel="00000000" w:rsidP="00000000" w:rsidRDefault="00000000" w:rsidRPr="00000000" w14:paraId="0000006E">
      <w:pPr>
        <w:contextualSpacing w:val="0"/>
        <w:rPr>
          <w:sz w:val="36"/>
          <w:szCs w:val="36"/>
        </w:rPr>
      </w:pPr>
      <w:r w:rsidDel="00000000" w:rsidR="00000000" w:rsidRPr="00000000">
        <w:rPr>
          <w:rtl w:val="0"/>
        </w:rPr>
      </w:r>
    </w:p>
    <w:p w:rsidR="00000000" w:rsidDel="00000000" w:rsidP="00000000" w:rsidRDefault="00000000" w:rsidRPr="00000000" w14:paraId="0000006F">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0">
      <w:pPr>
        <w:contextualSpacing w:val="0"/>
        <w:rPr>
          <w:sz w:val="36"/>
          <w:szCs w:val="36"/>
        </w:rPr>
      </w:pPr>
      <w:r w:rsidDel="00000000" w:rsidR="00000000" w:rsidRPr="00000000">
        <w:rPr>
          <w:b w:val="1"/>
          <w:sz w:val="36"/>
          <w:szCs w:val="36"/>
          <w:rtl w:val="0"/>
        </w:rPr>
        <w:t xml:space="preserve">UI06: Profile</w:t>
      </w:r>
      <w:r w:rsidDel="00000000" w:rsidR="00000000" w:rsidRPr="00000000">
        <w:rPr>
          <w:sz w:val="36"/>
          <w:szCs w:val="36"/>
          <w:rtl w:val="0"/>
        </w:rPr>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-495299</wp:posOffset>
            </wp:positionH>
            <wp:positionV relativeFrom="paragraph">
              <wp:posOffset>590550</wp:posOffset>
            </wp:positionV>
            <wp:extent cx="4449618" cy="2343150"/>
            <wp:effectExtent b="12700" l="12700" r="12700" t="12700"/>
            <wp:wrapSquare wrapText="bothSides" distB="114300" distT="114300" distL="114300" distR="114300"/>
            <wp:docPr id="25"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4449618" cy="23431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4219575</wp:posOffset>
            </wp:positionH>
            <wp:positionV relativeFrom="paragraph">
              <wp:posOffset>590550</wp:posOffset>
            </wp:positionV>
            <wp:extent cx="1962150" cy="7827614"/>
            <wp:effectExtent b="12700" l="12700" r="12700" t="12700"/>
            <wp:wrapSquare wrapText="bothSides" distB="114300" distT="114300" distL="114300" distR="114300"/>
            <wp:docPr id="17"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1962150" cy="7827614"/>
                    </a:xfrm>
                    <a:prstGeom prst="rect"/>
                    <a:ln w="12700">
                      <a:solidFill>
                        <a:srgbClr val="000000"/>
                      </a:solidFill>
                      <a:prstDash val="solid"/>
                    </a:ln>
                  </pic:spPr>
                </pic:pic>
              </a:graphicData>
            </a:graphic>
          </wp:anchor>
        </w:drawing>
      </w:r>
    </w:p>
    <w:p w:rsidR="00000000" w:rsidDel="00000000" w:rsidP="00000000" w:rsidRDefault="00000000" w:rsidRPr="00000000" w14:paraId="00000071">
      <w:pPr>
        <w:contextualSpacing w:val="0"/>
        <w:rPr>
          <w:sz w:val="36"/>
          <w:szCs w:val="36"/>
        </w:rPr>
      </w:pPr>
      <w:r w:rsidDel="00000000" w:rsidR="00000000" w:rsidRPr="00000000">
        <w:rPr>
          <w:rtl w:val="0"/>
        </w:rPr>
      </w:r>
    </w:p>
    <w:p w:rsidR="00000000" w:rsidDel="00000000" w:rsidP="00000000" w:rsidRDefault="00000000" w:rsidRPr="00000000" w14:paraId="00000072">
      <w:pPr>
        <w:contextualSpacing w:val="0"/>
        <w:rPr>
          <w:sz w:val="36"/>
          <w:szCs w:val="36"/>
        </w:rPr>
      </w:pPr>
      <w:r w:rsidDel="00000000" w:rsidR="00000000" w:rsidRPr="00000000">
        <w:rPr>
          <w:rtl w:val="0"/>
        </w:rPr>
      </w:r>
    </w:p>
    <w:p w:rsidR="00000000" w:rsidDel="00000000" w:rsidP="00000000" w:rsidRDefault="00000000" w:rsidRPr="00000000" w14:paraId="00000073">
      <w:pPr>
        <w:contextualSpacing w:val="0"/>
        <w:rPr>
          <w:sz w:val="36"/>
          <w:szCs w:val="36"/>
        </w:rPr>
      </w:pPr>
      <w:r w:rsidDel="00000000" w:rsidR="00000000" w:rsidRPr="00000000">
        <w:rPr>
          <w:rtl w:val="0"/>
        </w:rPr>
      </w:r>
    </w:p>
    <w:p w:rsidR="00000000" w:rsidDel="00000000" w:rsidP="00000000" w:rsidRDefault="00000000" w:rsidRPr="00000000" w14:paraId="00000074">
      <w:pPr>
        <w:contextualSpacing w:val="0"/>
        <w:rPr>
          <w:sz w:val="36"/>
          <w:szCs w:val="36"/>
        </w:rPr>
      </w:pPr>
      <w:r w:rsidDel="00000000" w:rsidR="00000000" w:rsidRPr="00000000">
        <w:rPr>
          <w:rtl w:val="0"/>
        </w:rPr>
      </w:r>
    </w:p>
    <w:p w:rsidR="00000000" w:rsidDel="00000000" w:rsidP="00000000" w:rsidRDefault="00000000" w:rsidRPr="00000000" w14:paraId="00000075">
      <w:pPr>
        <w:contextualSpacing w:val="0"/>
        <w:rPr>
          <w:sz w:val="20"/>
          <w:szCs w:val="20"/>
        </w:rPr>
      </w:pPr>
      <w:r w:rsidDel="00000000" w:rsidR="00000000" w:rsidRPr="00000000">
        <w:rPr>
          <w:rtl w:val="0"/>
        </w:rPr>
      </w:r>
    </w:p>
    <w:p w:rsidR="00000000" w:rsidDel="00000000" w:rsidP="00000000" w:rsidRDefault="00000000" w:rsidRPr="00000000" w14:paraId="00000076">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16: </w:t>
      </w:r>
      <w:hyperlink r:id="rId41">
        <w:r w:rsidDel="00000000" w:rsidR="00000000" w:rsidRPr="00000000">
          <w:rPr>
            <w:color w:val="1155cc"/>
            <w:sz w:val="20"/>
            <w:szCs w:val="20"/>
            <w:u w:val="single"/>
            <w:rtl w:val="0"/>
          </w:rPr>
          <w:t xml:space="preserve">Profile page</w:t>
        </w:r>
      </w:hyperlink>
      <w:r w:rsidDel="00000000" w:rsidR="00000000" w:rsidRPr="00000000">
        <w:rPr>
          <w:sz w:val="36"/>
          <w:szCs w:val="3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7">
      <w:pPr>
        <w:contextualSpacing w:val="0"/>
        <w:rPr>
          <w:sz w:val="36"/>
          <w:szCs w:val="36"/>
        </w:rPr>
      </w:pPr>
      <w:r w:rsidDel="00000000" w:rsidR="00000000" w:rsidRPr="00000000">
        <w:rPr>
          <w:b w:val="1"/>
          <w:sz w:val="36"/>
          <w:szCs w:val="36"/>
          <w:rtl w:val="0"/>
        </w:rPr>
        <w:t xml:space="preserve">UI07: Chat</w:t>
      </w:r>
      <w:r w:rsidDel="00000000" w:rsidR="00000000" w:rsidRPr="00000000">
        <w:rPr>
          <w:rtl w:val="0"/>
        </w:rPr>
      </w:r>
    </w:p>
    <w:p w:rsidR="00000000" w:rsidDel="00000000" w:rsidP="00000000" w:rsidRDefault="00000000" w:rsidRPr="00000000" w14:paraId="00000078">
      <w:pPr>
        <w:contextualSpacing w:val="0"/>
        <w:rPr>
          <w:b w:val="1"/>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17: </w:t>
      </w:r>
      <w:hyperlink r:id="rId42">
        <w:r w:rsidDel="00000000" w:rsidR="00000000" w:rsidRPr="00000000">
          <w:rPr>
            <w:color w:val="1155cc"/>
            <w:sz w:val="20"/>
            <w:szCs w:val="20"/>
            <w:u w:val="single"/>
            <w:rtl w:val="0"/>
          </w:rPr>
          <w:t xml:space="preserve">Chat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4343400</wp:posOffset>
            </wp:positionH>
            <wp:positionV relativeFrom="paragraph">
              <wp:posOffset>171450</wp:posOffset>
            </wp:positionV>
            <wp:extent cx="1747838" cy="3676650"/>
            <wp:effectExtent b="0" l="0" r="0" t="0"/>
            <wp:wrapTopAndBottom distB="114300" distT="114300"/>
            <wp:docPr id="16"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747838"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-428624</wp:posOffset>
            </wp:positionH>
            <wp:positionV relativeFrom="paragraph">
              <wp:posOffset>171450</wp:posOffset>
            </wp:positionV>
            <wp:extent cx="4461649" cy="2757488"/>
            <wp:effectExtent b="0" l="0" r="0" t="0"/>
            <wp:wrapTopAndBottom distB="114300" distT="114300"/>
            <wp:docPr id="2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4461649" cy="2757488"/>
                    </a:xfrm>
                    <a:prstGeom prst="rect"/>
                    <a:ln/>
                  </pic:spPr>
                </pic:pic>
              </a:graphicData>
            </a:graphic>
          </wp:anchor>
        </w:drawing>
      </w:r>
    </w:p>
    <w:p w:rsidR="00000000" w:rsidDel="00000000" w:rsidP="00000000" w:rsidRDefault="00000000" w:rsidRPr="00000000" w14:paraId="00000079">
      <w:pPr>
        <w:contextualSpacing w:val="0"/>
        <w:rPr>
          <w:b w:val="1"/>
          <w:sz w:val="36"/>
          <w:szCs w:val="36"/>
        </w:rPr>
      </w:pPr>
      <w:r w:rsidDel="00000000" w:rsidR="00000000" w:rsidRPr="00000000">
        <w:rPr>
          <w:rtl w:val="0"/>
        </w:rPr>
      </w:r>
    </w:p>
    <w:p w:rsidR="00000000" w:rsidDel="00000000" w:rsidP="00000000" w:rsidRDefault="00000000" w:rsidRPr="00000000" w14:paraId="0000007A">
      <w:pPr>
        <w:contextualSpacing w:val="0"/>
        <w:rPr>
          <w:b w:val="1"/>
          <w:sz w:val="36"/>
          <w:szCs w:val="36"/>
        </w:rPr>
      </w:pPr>
      <w:r w:rsidDel="00000000" w:rsidR="00000000" w:rsidRPr="00000000">
        <w:rPr>
          <w:rtl w:val="0"/>
        </w:rPr>
      </w:r>
    </w:p>
    <w:p w:rsidR="00000000" w:rsidDel="00000000" w:rsidP="00000000" w:rsidRDefault="00000000" w:rsidRPr="00000000" w14:paraId="0000007B">
      <w:pPr>
        <w:contextualSpacing w:val="0"/>
        <w:rPr>
          <w:b w:val="1"/>
          <w:sz w:val="36"/>
          <w:szCs w:val="36"/>
        </w:rPr>
      </w:pPr>
      <w:r w:rsidDel="00000000" w:rsidR="00000000" w:rsidRPr="00000000">
        <w:rPr>
          <w:rtl w:val="0"/>
        </w:rPr>
      </w:r>
    </w:p>
    <w:p w:rsidR="00000000" w:rsidDel="00000000" w:rsidP="00000000" w:rsidRDefault="00000000" w:rsidRPr="00000000" w14:paraId="0000007C">
      <w:pPr>
        <w:contextualSpacing w:val="0"/>
        <w:rPr>
          <w:b w:val="1"/>
          <w:sz w:val="36"/>
          <w:szCs w:val="36"/>
        </w:rPr>
      </w:pPr>
      <w:r w:rsidDel="00000000" w:rsidR="00000000" w:rsidRPr="00000000">
        <w:rPr>
          <w:rtl w:val="0"/>
        </w:rPr>
      </w:r>
    </w:p>
    <w:p w:rsidR="00000000" w:rsidDel="00000000" w:rsidP="00000000" w:rsidRDefault="00000000" w:rsidRPr="00000000" w14:paraId="0000007D">
      <w:pPr>
        <w:contextualSpacing w:val="0"/>
        <w:rPr>
          <w:b w:val="1"/>
          <w:sz w:val="36"/>
          <w:szCs w:val="36"/>
        </w:rPr>
      </w:pPr>
      <w:r w:rsidDel="00000000" w:rsidR="00000000" w:rsidRPr="00000000">
        <w:rPr>
          <w:rtl w:val="0"/>
        </w:rPr>
      </w:r>
    </w:p>
    <w:p w:rsidR="00000000" w:rsidDel="00000000" w:rsidP="00000000" w:rsidRDefault="00000000" w:rsidRPr="00000000" w14:paraId="0000007E">
      <w:pPr>
        <w:contextualSpacing w:val="0"/>
        <w:rPr>
          <w:b w:val="1"/>
          <w:sz w:val="36"/>
          <w:szCs w:val="36"/>
        </w:rPr>
      </w:pPr>
      <w:r w:rsidDel="00000000" w:rsidR="00000000" w:rsidRPr="00000000">
        <w:rPr>
          <w:rtl w:val="0"/>
        </w:rPr>
      </w:r>
    </w:p>
    <w:p w:rsidR="00000000" w:rsidDel="00000000" w:rsidP="00000000" w:rsidRDefault="00000000" w:rsidRPr="00000000" w14:paraId="0000007F">
      <w:pPr>
        <w:contextualSpacing w:val="0"/>
        <w:rPr>
          <w:b w:val="1"/>
          <w:sz w:val="36"/>
          <w:szCs w:val="36"/>
        </w:rPr>
      </w:pPr>
      <w:r w:rsidDel="00000000" w:rsidR="00000000" w:rsidRPr="00000000">
        <w:rPr>
          <w:rtl w:val="0"/>
        </w:rPr>
      </w:r>
    </w:p>
    <w:p w:rsidR="00000000" w:rsidDel="00000000" w:rsidP="00000000" w:rsidRDefault="00000000" w:rsidRPr="00000000" w14:paraId="00000080">
      <w:pPr>
        <w:contextualSpacing w:val="0"/>
        <w:rPr>
          <w:b w:val="1"/>
          <w:sz w:val="36"/>
          <w:szCs w:val="36"/>
        </w:rPr>
      </w:pPr>
      <w:r w:rsidDel="00000000" w:rsidR="00000000" w:rsidRPr="00000000">
        <w:rPr>
          <w:rtl w:val="0"/>
        </w:rPr>
      </w:r>
    </w:p>
    <w:p w:rsidR="00000000" w:rsidDel="00000000" w:rsidP="00000000" w:rsidRDefault="00000000" w:rsidRPr="00000000" w14:paraId="00000081">
      <w:pPr>
        <w:contextualSpacing w:val="0"/>
        <w:rPr>
          <w:b w:val="1"/>
          <w:sz w:val="36"/>
          <w:szCs w:val="36"/>
        </w:rPr>
      </w:pPr>
      <w:r w:rsidDel="00000000" w:rsidR="00000000" w:rsidRPr="00000000">
        <w:rPr>
          <w:rtl w:val="0"/>
        </w:rPr>
      </w:r>
    </w:p>
    <w:p w:rsidR="00000000" w:rsidDel="00000000" w:rsidP="00000000" w:rsidRDefault="00000000" w:rsidRPr="00000000" w14:paraId="00000082">
      <w:pPr>
        <w:contextualSpacing w:val="0"/>
        <w:rPr>
          <w:b w:val="1"/>
          <w:sz w:val="36"/>
          <w:szCs w:val="36"/>
        </w:rPr>
      </w:pPr>
      <w:r w:rsidDel="00000000" w:rsidR="00000000" w:rsidRPr="00000000">
        <w:rPr>
          <w:rtl w:val="0"/>
        </w:rPr>
      </w:r>
    </w:p>
    <w:p w:rsidR="00000000" w:rsidDel="00000000" w:rsidP="00000000" w:rsidRDefault="00000000" w:rsidRPr="00000000" w14:paraId="00000083">
      <w:pPr>
        <w:contextualSpacing w:val="0"/>
        <w:rPr>
          <w:b w:val="1"/>
          <w:sz w:val="36"/>
          <w:szCs w:val="36"/>
        </w:rPr>
      </w:pPr>
      <w:r w:rsidDel="00000000" w:rsidR="00000000" w:rsidRPr="00000000">
        <w:rPr>
          <w:rtl w:val="0"/>
        </w:rPr>
      </w:r>
    </w:p>
    <w:p w:rsidR="00000000" w:rsidDel="00000000" w:rsidP="00000000" w:rsidRDefault="00000000" w:rsidRPr="00000000" w14:paraId="00000084">
      <w:pPr>
        <w:contextualSpacing w:val="0"/>
        <w:rPr>
          <w:b w:val="1"/>
          <w:sz w:val="36"/>
          <w:szCs w:val="36"/>
        </w:rPr>
      </w:pPr>
      <w:r w:rsidDel="00000000" w:rsidR="00000000" w:rsidRPr="00000000">
        <w:rPr>
          <w:rtl w:val="0"/>
        </w:rPr>
      </w:r>
    </w:p>
    <w:p w:rsidR="00000000" w:rsidDel="00000000" w:rsidP="00000000" w:rsidRDefault="00000000" w:rsidRPr="00000000" w14:paraId="00000085">
      <w:pPr>
        <w:contextualSpacing w:val="0"/>
        <w:rPr>
          <w:b w:val="1"/>
          <w:sz w:val="36"/>
          <w:szCs w:val="36"/>
        </w:rPr>
      </w:pPr>
      <w:r w:rsidDel="00000000" w:rsidR="00000000" w:rsidRPr="00000000">
        <w:rPr>
          <w:rtl w:val="0"/>
        </w:rPr>
      </w:r>
    </w:p>
    <w:p w:rsidR="00000000" w:rsidDel="00000000" w:rsidP="00000000" w:rsidRDefault="00000000" w:rsidRPr="00000000" w14:paraId="00000086">
      <w:pPr>
        <w:contextualSpacing w:val="0"/>
        <w:rPr>
          <w:b w:val="1"/>
          <w:sz w:val="36"/>
          <w:szCs w:val="36"/>
        </w:rPr>
      </w:pPr>
      <w:r w:rsidDel="00000000" w:rsidR="00000000" w:rsidRPr="00000000">
        <w:rPr>
          <w:rtl w:val="0"/>
        </w:rPr>
      </w:r>
    </w:p>
    <w:p w:rsidR="00000000" w:rsidDel="00000000" w:rsidP="00000000" w:rsidRDefault="00000000" w:rsidRPr="00000000" w14:paraId="00000087">
      <w:pPr>
        <w:contextualSpacing w:val="0"/>
        <w:rPr>
          <w:b w:val="1"/>
          <w:sz w:val="36"/>
          <w:szCs w:val="36"/>
        </w:rPr>
      </w:pPr>
      <w:r w:rsidDel="00000000" w:rsidR="00000000" w:rsidRPr="00000000">
        <w:rPr>
          <w:b w:val="1"/>
          <w:sz w:val="36"/>
          <w:szCs w:val="36"/>
          <w:rtl w:val="0"/>
        </w:rPr>
        <w:t xml:space="preserve">UI08: Message</w:t>
      </w:r>
    </w:p>
    <w:p w:rsidR="00000000" w:rsidDel="00000000" w:rsidP="00000000" w:rsidRDefault="00000000" w:rsidRPr="00000000" w14:paraId="00000088">
      <w:pPr>
        <w:contextualSpacing w:val="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4524375</wp:posOffset>
            </wp:positionH>
            <wp:positionV relativeFrom="paragraph">
              <wp:posOffset>314325</wp:posOffset>
            </wp:positionV>
            <wp:extent cx="1926577" cy="3567113"/>
            <wp:effectExtent b="0" l="0" r="0" t="0"/>
            <wp:wrapTopAndBottom distB="114300" distT="114300"/>
            <wp:docPr id="39"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1926577" cy="3567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-609599</wp:posOffset>
            </wp:positionH>
            <wp:positionV relativeFrom="paragraph">
              <wp:posOffset>314325</wp:posOffset>
            </wp:positionV>
            <wp:extent cx="4962525" cy="2390775"/>
            <wp:effectExtent b="0" l="0" r="0" t="0"/>
            <wp:wrapTopAndBottom distB="114300" distT="114300"/>
            <wp:docPr id="10"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4962525" cy="2390775"/>
                    </a:xfrm>
                    <a:prstGeom prst="rect"/>
                    <a:ln/>
                  </pic:spPr>
                </pic:pic>
              </a:graphicData>
            </a:graphic>
          </wp:anchor>
        </w:drawing>
      </w:r>
    </w:p>
    <w:p w:rsidR="00000000" w:rsidDel="00000000" w:rsidP="00000000" w:rsidRDefault="00000000" w:rsidRPr="00000000" w14:paraId="00000089">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18: </w:t>
      </w:r>
      <w:hyperlink r:id="rId47">
        <w:r w:rsidDel="00000000" w:rsidR="00000000" w:rsidRPr="00000000">
          <w:rPr>
            <w:color w:val="1155cc"/>
            <w:sz w:val="20"/>
            <w:szCs w:val="20"/>
            <w:u w:val="single"/>
            <w:rtl w:val="0"/>
          </w:rPr>
          <w:t xml:space="preserve">Message page</w:t>
        </w:r>
      </w:hyperlink>
      <w:r w:rsidDel="00000000" w:rsidR="00000000" w:rsidRPr="00000000">
        <w:rPr>
          <w:rtl w:val="0"/>
        </w:rPr>
      </w:r>
    </w:p>
    <w:p w:rsidR="00000000" w:rsidDel="00000000" w:rsidP="00000000" w:rsidRDefault="00000000" w:rsidRPr="00000000" w14:paraId="0000008A">
      <w:pPr>
        <w:contextualSpacing w:val="0"/>
        <w:rPr>
          <w:sz w:val="36"/>
          <w:szCs w:val="36"/>
        </w:rPr>
      </w:pPr>
      <w:r w:rsidDel="00000000" w:rsidR="00000000" w:rsidRPr="00000000">
        <w:rPr>
          <w:rtl w:val="0"/>
        </w:rPr>
      </w:r>
    </w:p>
    <w:p w:rsidR="00000000" w:rsidDel="00000000" w:rsidP="00000000" w:rsidRDefault="00000000" w:rsidRPr="00000000" w14:paraId="0000008B">
      <w:pPr>
        <w:contextualSpacing w:val="0"/>
        <w:rPr>
          <w:sz w:val="36"/>
          <w:szCs w:val="36"/>
        </w:rPr>
      </w:pPr>
      <w:r w:rsidDel="00000000" w:rsidR="00000000" w:rsidRPr="00000000">
        <w:rPr>
          <w:rtl w:val="0"/>
        </w:rPr>
      </w:r>
    </w:p>
    <w:p w:rsidR="00000000" w:rsidDel="00000000" w:rsidP="00000000" w:rsidRDefault="00000000" w:rsidRPr="00000000" w14:paraId="0000008C">
      <w:pPr>
        <w:contextualSpacing w:val="0"/>
        <w:rPr>
          <w:sz w:val="36"/>
          <w:szCs w:val="36"/>
        </w:rPr>
      </w:pPr>
      <w:r w:rsidDel="00000000" w:rsidR="00000000" w:rsidRPr="00000000">
        <w:rPr>
          <w:rtl w:val="0"/>
        </w:rPr>
      </w:r>
    </w:p>
    <w:p w:rsidR="00000000" w:rsidDel="00000000" w:rsidP="00000000" w:rsidRDefault="00000000" w:rsidRPr="00000000" w14:paraId="0000008D">
      <w:pPr>
        <w:contextualSpacing w:val="0"/>
        <w:rPr>
          <w:sz w:val="36"/>
          <w:szCs w:val="36"/>
        </w:rPr>
      </w:pPr>
      <w:r w:rsidDel="00000000" w:rsidR="00000000" w:rsidRPr="00000000">
        <w:rPr>
          <w:rtl w:val="0"/>
        </w:rPr>
      </w:r>
    </w:p>
    <w:p w:rsidR="00000000" w:rsidDel="00000000" w:rsidP="00000000" w:rsidRDefault="00000000" w:rsidRPr="00000000" w14:paraId="0000008E">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F">
      <w:pPr>
        <w:contextualSpacing w:val="0"/>
        <w:rPr>
          <w:sz w:val="36"/>
          <w:szCs w:val="36"/>
        </w:rPr>
      </w:pPr>
      <w:r w:rsidDel="00000000" w:rsidR="00000000" w:rsidRPr="00000000">
        <w:rPr>
          <w:b w:val="1"/>
          <w:sz w:val="36"/>
          <w:szCs w:val="36"/>
          <w:rtl w:val="0"/>
        </w:rPr>
        <w:t xml:space="preserve">UI09: Searc</w:t>
      </w:r>
      <w:r w:rsidDel="00000000" w:rsidR="00000000" w:rsidRPr="00000000">
        <w:rPr>
          <w:b w:val="1"/>
          <w:sz w:val="36"/>
          <w:szCs w:val="36"/>
          <w:rtl w:val="0"/>
        </w:rPr>
        <w:t xml:space="preserve">h</w:t>
      </w:r>
      <w:r w:rsidDel="00000000" w:rsidR="00000000" w:rsidRPr="00000000">
        <w:rPr>
          <w:rtl w:val="0"/>
        </w:rPr>
      </w:r>
    </w:p>
    <w:p w:rsidR="00000000" w:rsidDel="00000000" w:rsidP="00000000" w:rsidRDefault="00000000" w:rsidRPr="00000000" w14:paraId="00000090">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19: </w:t>
      </w:r>
      <w:hyperlink r:id="rId48">
        <w:r w:rsidDel="00000000" w:rsidR="00000000" w:rsidRPr="00000000">
          <w:rPr>
            <w:color w:val="1155cc"/>
            <w:sz w:val="20"/>
            <w:szCs w:val="20"/>
            <w:u w:val="single"/>
            <w:rtl w:val="0"/>
          </w:rPr>
          <w:t xml:space="preserve">Search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4638675</wp:posOffset>
            </wp:positionH>
            <wp:positionV relativeFrom="paragraph">
              <wp:posOffset>123825</wp:posOffset>
            </wp:positionV>
            <wp:extent cx="1538288" cy="6636249"/>
            <wp:effectExtent b="0" l="0" r="0" t="0"/>
            <wp:wrapTopAndBottom distB="114300" distT="114300"/>
            <wp:docPr id="18"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1538288" cy="66362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-514349</wp:posOffset>
            </wp:positionH>
            <wp:positionV relativeFrom="paragraph">
              <wp:posOffset>123825</wp:posOffset>
            </wp:positionV>
            <wp:extent cx="4706770" cy="3262313"/>
            <wp:effectExtent b="0" l="0" r="0" t="0"/>
            <wp:wrapTopAndBottom distB="114300" distT="114300"/>
            <wp:docPr id="35"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4706770" cy="3262313"/>
                    </a:xfrm>
                    <a:prstGeom prst="rect"/>
                    <a:ln/>
                  </pic:spPr>
                </pic:pic>
              </a:graphicData>
            </a:graphic>
          </wp:anchor>
        </w:drawing>
      </w:r>
    </w:p>
    <w:p w:rsidR="00000000" w:rsidDel="00000000" w:rsidP="00000000" w:rsidRDefault="00000000" w:rsidRPr="00000000" w14:paraId="00000091">
      <w:pPr>
        <w:contextualSpacing w:val="0"/>
        <w:rPr>
          <w:sz w:val="36"/>
          <w:szCs w:val="36"/>
        </w:rPr>
      </w:pPr>
      <w:r w:rsidDel="00000000" w:rsidR="00000000" w:rsidRPr="00000000">
        <w:rPr>
          <w:rtl w:val="0"/>
        </w:rPr>
      </w:r>
    </w:p>
    <w:p w:rsidR="00000000" w:rsidDel="00000000" w:rsidP="00000000" w:rsidRDefault="00000000" w:rsidRPr="00000000" w14:paraId="00000092">
      <w:pPr>
        <w:contextualSpacing w:val="0"/>
        <w:rPr>
          <w:sz w:val="36"/>
          <w:szCs w:val="36"/>
        </w:rPr>
      </w:pPr>
      <w:r w:rsidDel="00000000" w:rsidR="00000000" w:rsidRPr="00000000">
        <w:rPr>
          <w:rtl w:val="0"/>
        </w:rPr>
      </w:r>
    </w:p>
    <w:p w:rsidR="00000000" w:rsidDel="00000000" w:rsidP="00000000" w:rsidRDefault="00000000" w:rsidRPr="00000000" w14:paraId="00000093">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4">
      <w:pPr>
        <w:contextualSpacing w:val="0"/>
        <w:rPr>
          <w:b w:val="1"/>
          <w:sz w:val="36"/>
          <w:szCs w:val="36"/>
        </w:rPr>
      </w:pPr>
      <w:r w:rsidDel="00000000" w:rsidR="00000000" w:rsidRPr="00000000">
        <w:rPr>
          <w:b w:val="1"/>
          <w:sz w:val="36"/>
          <w:szCs w:val="36"/>
          <w:rtl w:val="0"/>
        </w:rPr>
        <w:t xml:space="preserve">UI10: Report</w:t>
      </w:r>
    </w:p>
    <w:p w:rsidR="00000000" w:rsidDel="00000000" w:rsidP="00000000" w:rsidRDefault="00000000" w:rsidRPr="00000000" w14:paraId="00000095">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20: </w:t>
      </w:r>
      <w:hyperlink r:id="rId51">
        <w:r w:rsidDel="00000000" w:rsidR="00000000" w:rsidRPr="00000000">
          <w:rPr>
            <w:color w:val="1155cc"/>
            <w:sz w:val="20"/>
            <w:szCs w:val="20"/>
            <w:u w:val="single"/>
            <w:rtl w:val="0"/>
          </w:rPr>
          <w:t xml:space="preserve">Report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4400550</wp:posOffset>
            </wp:positionH>
            <wp:positionV relativeFrom="paragraph">
              <wp:posOffset>142875</wp:posOffset>
            </wp:positionV>
            <wp:extent cx="1964051" cy="5038725"/>
            <wp:effectExtent b="12700" l="12700" r="12700" t="12700"/>
            <wp:wrapSquare wrapText="bothSides" distB="114300" distT="114300" distL="114300" distR="114300"/>
            <wp:docPr id="33"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1964051" cy="50387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-666749</wp:posOffset>
            </wp:positionH>
            <wp:positionV relativeFrom="paragraph">
              <wp:posOffset>142875</wp:posOffset>
            </wp:positionV>
            <wp:extent cx="4908237" cy="2057400"/>
            <wp:effectExtent b="12700" l="12700" r="12700" t="12700"/>
            <wp:wrapSquare wrapText="bothSides" distB="114300" distT="114300" distL="114300" distR="114300"/>
            <wp:docPr id="13"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908237" cy="2057400"/>
                    </a:xfrm>
                    <a:prstGeom prst="rect"/>
                    <a:ln w="12700">
                      <a:solidFill>
                        <a:srgbClr val="000000"/>
                      </a:solidFill>
                      <a:prstDash val="solid"/>
                    </a:ln>
                  </pic:spPr>
                </pic:pic>
              </a:graphicData>
            </a:graphic>
          </wp:anchor>
        </w:drawing>
      </w:r>
    </w:p>
    <w:p w:rsidR="00000000" w:rsidDel="00000000" w:rsidP="00000000" w:rsidRDefault="00000000" w:rsidRPr="00000000" w14:paraId="00000096">
      <w:pPr>
        <w:contextualSpacing w:val="0"/>
        <w:rPr>
          <w:sz w:val="36"/>
          <w:szCs w:val="36"/>
        </w:rPr>
      </w:pPr>
      <w:r w:rsidDel="00000000" w:rsidR="00000000" w:rsidRPr="00000000">
        <w:rPr>
          <w:rtl w:val="0"/>
        </w:rPr>
      </w:r>
    </w:p>
    <w:p w:rsidR="00000000" w:rsidDel="00000000" w:rsidP="00000000" w:rsidRDefault="00000000" w:rsidRPr="00000000" w14:paraId="00000097">
      <w:pPr>
        <w:contextualSpacing w:val="0"/>
        <w:rPr>
          <w:sz w:val="36"/>
          <w:szCs w:val="36"/>
        </w:rPr>
      </w:pPr>
      <w:r w:rsidDel="00000000" w:rsidR="00000000" w:rsidRPr="00000000">
        <w:rPr>
          <w:rtl w:val="0"/>
        </w:rPr>
      </w:r>
    </w:p>
    <w:p w:rsidR="00000000" w:rsidDel="00000000" w:rsidP="00000000" w:rsidRDefault="00000000" w:rsidRPr="00000000" w14:paraId="00000098">
      <w:pPr>
        <w:contextualSpacing w:val="0"/>
        <w:rPr>
          <w:sz w:val="36"/>
          <w:szCs w:val="36"/>
        </w:rPr>
      </w:pPr>
      <w:r w:rsidDel="00000000" w:rsidR="00000000" w:rsidRPr="00000000">
        <w:rPr>
          <w:rtl w:val="0"/>
        </w:rPr>
      </w:r>
    </w:p>
    <w:p w:rsidR="00000000" w:rsidDel="00000000" w:rsidP="00000000" w:rsidRDefault="00000000" w:rsidRPr="00000000" w14:paraId="00000099">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A">
      <w:pPr>
        <w:contextualSpacing w:val="0"/>
        <w:rPr>
          <w:b w:val="1"/>
          <w:sz w:val="36"/>
          <w:szCs w:val="36"/>
        </w:rPr>
      </w:pPr>
      <w:r w:rsidDel="00000000" w:rsidR="00000000" w:rsidRPr="00000000">
        <w:rPr>
          <w:b w:val="1"/>
          <w:sz w:val="36"/>
          <w:szCs w:val="36"/>
          <w:rtl w:val="0"/>
        </w:rPr>
        <w:t xml:space="preserve">UI11: Auction</w:t>
      </w:r>
    </w:p>
    <w:p w:rsidR="00000000" w:rsidDel="00000000" w:rsidP="00000000" w:rsidRDefault="00000000" w:rsidRPr="00000000" w14:paraId="0000009B">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21: </w:t>
      </w:r>
      <w:hyperlink r:id="rId54">
        <w:r w:rsidDel="00000000" w:rsidR="00000000" w:rsidRPr="00000000">
          <w:rPr>
            <w:color w:val="1155cc"/>
            <w:sz w:val="20"/>
            <w:szCs w:val="20"/>
            <w:u w:val="single"/>
            <w:rtl w:val="0"/>
          </w:rPr>
          <w:t xml:space="preserve">Auction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4419600</wp:posOffset>
            </wp:positionH>
            <wp:positionV relativeFrom="paragraph">
              <wp:posOffset>161925</wp:posOffset>
            </wp:positionV>
            <wp:extent cx="2059580" cy="8958263"/>
            <wp:effectExtent b="12700" l="12700" r="12700" t="12700"/>
            <wp:wrapSquare wrapText="bothSides" distB="114300" distT="114300" distL="114300" distR="114300"/>
            <wp:docPr id="31"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2059580" cy="895826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-866774</wp:posOffset>
            </wp:positionH>
            <wp:positionV relativeFrom="paragraph">
              <wp:posOffset>171450</wp:posOffset>
            </wp:positionV>
            <wp:extent cx="5268898" cy="2967038"/>
            <wp:effectExtent b="12700" l="12700" r="12700" t="12700"/>
            <wp:wrapTopAndBottom distB="114300" distT="114300"/>
            <wp:docPr id="27" name="image66.png"/>
            <a:graphic>
              <a:graphicData uri="http://schemas.openxmlformats.org/drawingml/2006/picture">
                <pic:pic>
                  <pic:nvPicPr>
                    <pic:cNvPr id="0" name="image66.png"/>
                    <pic:cNvPicPr preferRelativeResize="0"/>
                  </pic:nvPicPr>
                  <pic:blipFill>
                    <a:blip r:embed="rId56"/>
                    <a:srcRect b="0" l="55" r="55" t="0"/>
                    <a:stretch>
                      <a:fillRect/>
                    </a:stretch>
                  </pic:blipFill>
                  <pic:spPr>
                    <a:xfrm>
                      <a:off x="0" y="0"/>
                      <a:ext cx="5268898" cy="2967038"/>
                    </a:xfrm>
                    <a:prstGeom prst="rect"/>
                    <a:ln w="12700">
                      <a:solidFill>
                        <a:srgbClr val="000000"/>
                      </a:solidFill>
                      <a:prstDash val="solid"/>
                    </a:ln>
                  </pic:spPr>
                </pic:pic>
              </a:graphicData>
            </a:graphic>
          </wp:anchor>
        </w:drawing>
      </w:r>
    </w:p>
    <w:p w:rsidR="00000000" w:rsidDel="00000000" w:rsidP="00000000" w:rsidRDefault="00000000" w:rsidRPr="00000000" w14:paraId="0000009C">
      <w:pP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D">
      <w:pPr>
        <w:contextualSpacing w:val="0"/>
        <w:rPr>
          <w:b w:val="1"/>
          <w:sz w:val="36"/>
          <w:szCs w:val="36"/>
        </w:rPr>
      </w:pPr>
      <w:r w:rsidDel="00000000" w:rsidR="00000000" w:rsidRPr="00000000">
        <w:rPr>
          <w:b w:val="1"/>
          <w:sz w:val="36"/>
          <w:szCs w:val="36"/>
          <w:rtl w:val="0"/>
        </w:rPr>
        <w:t xml:space="preserve">UI12: Create Auction</w:t>
      </w:r>
    </w:p>
    <w:p w:rsidR="00000000" w:rsidDel="00000000" w:rsidP="00000000" w:rsidRDefault="00000000" w:rsidRPr="00000000" w14:paraId="0000009E">
      <w:pPr>
        <w:contextualSpacing w:val="0"/>
        <w:rPr>
          <w:sz w:val="36"/>
          <w:szCs w:val="36"/>
        </w:rPr>
      </w:pPr>
      <w:r w:rsidDel="00000000" w:rsidR="00000000" w:rsidRPr="00000000">
        <w:rPr>
          <w:sz w:val="20"/>
          <w:szCs w:val="20"/>
          <w:rtl w:val="0"/>
        </w:rPr>
        <w:t xml:space="preserve">Fi</w:t>
      </w:r>
      <w:r w:rsidDel="00000000" w:rsidR="00000000" w:rsidRPr="00000000">
        <w:rPr>
          <w:sz w:val="20"/>
          <w:szCs w:val="20"/>
          <w:rtl w:val="0"/>
        </w:rPr>
        <w:t xml:space="preserve">gure 22: </w:t>
      </w:r>
      <w:hyperlink r:id="rId57">
        <w:r w:rsidDel="00000000" w:rsidR="00000000" w:rsidRPr="00000000">
          <w:rPr>
            <w:color w:val="1155cc"/>
            <w:sz w:val="20"/>
            <w:szCs w:val="20"/>
            <w:u w:val="single"/>
            <w:rtl w:val="0"/>
          </w:rPr>
          <w:t xml:space="preserve">Create Auction Page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4352925</wp:posOffset>
            </wp:positionH>
            <wp:positionV relativeFrom="paragraph">
              <wp:posOffset>114300</wp:posOffset>
            </wp:positionV>
            <wp:extent cx="2130260" cy="8043863"/>
            <wp:effectExtent b="12700" l="12700" r="12700" t="12700"/>
            <wp:wrapSquare wrapText="bothSides" distB="114300" distT="114300" distL="114300" distR="114300"/>
            <wp:docPr id="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2130260" cy="804386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-742949</wp:posOffset>
            </wp:positionH>
            <wp:positionV relativeFrom="paragraph">
              <wp:posOffset>142875</wp:posOffset>
            </wp:positionV>
            <wp:extent cx="4911102" cy="2971800"/>
            <wp:effectExtent b="12700" l="12700" r="12700" t="12700"/>
            <wp:wrapTopAndBottom distB="114300" distT="114300"/>
            <wp:docPr id="7" name="image44.png"/>
            <a:graphic>
              <a:graphicData uri="http://schemas.openxmlformats.org/drawingml/2006/picture">
                <pic:pic>
                  <pic:nvPicPr>
                    <pic:cNvPr id="0" name="image44.png"/>
                    <pic:cNvPicPr preferRelativeResize="0"/>
                  </pic:nvPicPr>
                  <pic:blipFill>
                    <a:blip r:embed="rId59"/>
                    <a:srcRect b="0" l="696" r="696" t="0"/>
                    <a:stretch>
                      <a:fillRect/>
                    </a:stretch>
                  </pic:blipFill>
                  <pic:spPr>
                    <a:xfrm>
                      <a:off x="0" y="0"/>
                      <a:ext cx="4911102" cy="2971800"/>
                    </a:xfrm>
                    <a:prstGeom prst="rect"/>
                    <a:ln w="12700">
                      <a:solidFill>
                        <a:srgbClr val="000000"/>
                      </a:solidFill>
                      <a:prstDash val="solid"/>
                    </a:ln>
                  </pic:spPr>
                </pic:pic>
              </a:graphicData>
            </a:graphic>
          </wp:anchor>
        </w:drawing>
      </w:r>
    </w:p>
    <w:p w:rsidR="00000000" w:rsidDel="00000000" w:rsidP="00000000" w:rsidRDefault="00000000" w:rsidRPr="00000000" w14:paraId="0000009F">
      <w:pPr>
        <w:contextualSpacing w:val="0"/>
        <w:rPr>
          <w:sz w:val="36"/>
          <w:szCs w:val="36"/>
        </w:rPr>
      </w:pPr>
      <w:r w:rsidDel="00000000" w:rsidR="00000000" w:rsidRPr="00000000">
        <w:rPr>
          <w:rtl w:val="0"/>
        </w:rPr>
      </w:r>
    </w:p>
    <w:p w:rsidR="00000000" w:rsidDel="00000000" w:rsidP="00000000" w:rsidRDefault="00000000" w:rsidRPr="00000000" w14:paraId="000000A0">
      <w:pPr>
        <w:contextualSpacing w:val="0"/>
        <w:rPr>
          <w:sz w:val="36"/>
          <w:szCs w:val="36"/>
        </w:rPr>
      </w:pPr>
      <w:r w:rsidDel="00000000" w:rsidR="00000000" w:rsidRPr="00000000">
        <w:rPr>
          <w:rtl w:val="0"/>
        </w:rPr>
      </w:r>
    </w:p>
    <w:p w:rsidR="00000000" w:rsidDel="00000000" w:rsidP="00000000" w:rsidRDefault="00000000" w:rsidRPr="00000000" w14:paraId="000000A1">
      <w:pPr>
        <w:contextualSpacing w:val="0"/>
        <w:rPr>
          <w:sz w:val="36"/>
          <w:szCs w:val="36"/>
        </w:rPr>
      </w:pPr>
      <w:r w:rsidDel="00000000" w:rsidR="00000000" w:rsidRPr="00000000">
        <w:rPr>
          <w:rtl w:val="0"/>
        </w:rPr>
      </w:r>
    </w:p>
    <w:p w:rsidR="00000000" w:rsidDel="00000000" w:rsidP="00000000" w:rsidRDefault="00000000" w:rsidRPr="00000000" w14:paraId="000000A2">
      <w:pPr>
        <w:contextualSpacing w:val="0"/>
        <w:rPr>
          <w:sz w:val="36"/>
          <w:szCs w:val="36"/>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b w:val="1"/>
          <w:sz w:val="26"/>
          <w:szCs w:val="26"/>
          <w:rtl w:val="0"/>
        </w:rPr>
        <w:t xml:space="preserve">Revision history</w:t>
      </w:r>
      <w:r w:rsidDel="00000000" w:rsidR="00000000" w:rsidRPr="00000000">
        <w:rPr>
          <w:rtl w:val="0"/>
        </w:rPr>
        <w:br w:type="textWrapping"/>
        <w:t xml:space="preserve"> </w:t>
        <w:br w:type="textWrapping"/>
        <w:t xml:space="preserve">Changes made to the first submission:</w:t>
      </w:r>
    </w:p>
    <w:p w:rsidR="00000000" w:rsidDel="00000000" w:rsidP="00000000" w:rsidRDefault="00000000" w:rsidRPr="00000000" w14:paraId="000000B2">
      <w:pPr>
        <w:numPr>
          <w:ilvl w:val="0"/>
          <w:numId w:val="2"/>
        </w:numPr>
        <w:ind w:left="720" w:hanging="360"/>
        <w:rPr/>
      </w:pPr>
      <w:r w:rsidDel="00000000" w:rsidR="00000000" w:rsidRPr="00000000">
        <w:rPr>
          <w:rtl w:val="0"/>
        </w:rPr>
        <w:t xml:space="preserve">Improve auction page.</w:t>
      </w:r>
    </w:p>
    <w:p w:rsidR="00000000" w:rsidDel="00000000" w:rsidP="00000000" w:rsidRDefault="00000000" w:rsidRPr="00000000" w14:paraId="000000B3">
      <w:pPr>
        <w:numPr>
          <w:ilvl w:val="0"/>
          <w:numId w:val="2"/>
        </w:numPr>
        <w:ind w:left="720" w:hanging="360"/>
        <w:rPr>
          <w:u w:val="none"/>
        </w:rPr>
      </w:pPr>
      <w:r w:rsidDel="00000000" w:rsidR="00000000" w:rsidRPr="00000000">
        <w:rPr>
          <w:rtl w:val="0"/>
        </w:rPr>
        <w:t xml:space="preserve">Add edit auction view.</w:t>
      </w:r>
    </w:p>
    <w:p w:rsidR="00000000" w:rsidDel="00000000" w:rsidP="00000000" w:rsidRDefault="00000000" w:rsidRPr="00000000" w14:paraId="000000B4">
      <w:pPr>
        <w:numPr>
          <w:ilvl w:val="0"/>
          <w:numId w:val="2"/>
        </w:numPr>
        <w:ind w:left="720" w:hanging="360"/>
        <w:rPr>
          <w:u w:val="none"/>
        </w:rPr>
      </w:pPr>
      <w:r w:rsidDel="00000000" w:rsidR="00000000" w:rsidRPr="00000000">
        <w:rPr>
          <w:rtl w:val="0"/>
        </w:rPr>
        <w:t xml:space="preserve">Fix product preview.</w:t>
      </w:r>
    </w:p>
    <w:p w:rsidR="00000000" w:rsidDel="00000000" w:rsidP="00000000" w:rsidRDefault="00000000" w:rsidRPr="00000000" w14:paraId="000000B5">
      <w:pPr>
        <w:numPr>
          <w:ilvl w:val="0"/>
          <w:numId w:val="2"/>
        </w:numPr>
        <w:ind w:left="720" w:hanging="360"/>
        <w:rPr>
          <w:u w:val="none"/>
        </w:rPr>
      </w:pPr>
      <w:r w:rsidDel="00000000" w:rsidR="00000000" w:rsidRPr="00000000">
        <w:rPr>
          <w:rtl w:val="0"/>
        </w:rPr>
        <w:t xml:space="preserve">Change squared icons to rounded icons.</w:t>
      </w:r>
    </w:p>
    <w:p w:rsidR="00000000" w:rsidDel="00000000" w:rsidP="00000000" w:rsidRDefault="00000000" w:rsidRPr="00000000" w14:paraId="000000B6">
      <w:pPr>
        <w:numPr>
          <w:ilvl w:val="0"/>
          <w:numId w:val="2"/>
        </w:numPr>
        <w:ind w:left="720" w:hanging="360"/>
        <w:rPr>
          <w:u w:val="none"/>
        </w:rPr>
      </w:pPr>
      <w:r w:rsidDel="00000000" w:rsidR="00000000" w:rsidRPr="00000000">
        <w:rPr>
          <w:rtl w:val="0"/>
        </w:rPr>
        <w:t xml:space="preserve">Highlight price over bids.</w:t>
      </w:r>
    </w:p>
    <w:p w:rsidR="00000000" w:rsidDel="00000000" w:rsidP="00000000" w:rsidRDefault="00000000" w:rsidRPr="00000000" w14:paraId="000000B7">
      <w:pPr>
        <w:numPr>
          <w:ilvl w:val="0"/>
          <w:numId w:val="2"/>
        </w:numPr>
        <w:ind w:left="720" w:hanging="360"/>
        <w:rPr>
          <w:u w:val="none"/>
        </w:rPr>
      </w:pPr>
      <w:r w:rsidDel="00000000" w:rsidR="00000000" w:rsidRPr="00000000">
        <w:rPr>
          <w:rtl w:val="0"/>
        </w:rPr>
        <w:t xml:space="preserve">Fix about page.</w:t>
      </w:r>
    </w:p>
    <w:p w:rsidR="00000000" w:rsidDel="00000000" w:rsidP="00000000" w:rsidRDefault="00000000" w:rsidRPr="00000000" w14:paraId="000000B8">
      <w:pPr>
        <w:numPr>
          <w:ilvl w:val="0"/>
          <w:numId w:val="2"/>
        </w:numPr>
        <w:ind w:left="720" w:hanging="360"/>
        <w:rPr>
          <w:u w:val="none"/>
        </w:rPr>
      </w:pPr>
      <w:r w:rsidDel="00000000" w:rsidR="00000000" w:rsidRPr="00000000">
        <w:rPr>
          <w:rtl w:val="0"/>
        </w:rPr>
        <w:t xml:space="preserve">Fix profile pages.</w:t>
      </w:r>
    </w:p>
    <w:p w:rsidR="00000000" w:rsidDel="00000000" w:rsidP="00000000" w:rsidRDefault="00000000" w:rsidRPr="00000000" w14:paraId="000000B9">
      <w:pPr>
        <w:numPr>
          <w:ilvl w:val="0"/>
          <w:numId w:val="2"/>
        </w:numPr>
        <w:ind w:left="720" w:hanging="360"/>
        <w:rPr>
          <w:u w:val="none"/>
        </w:rPr>
      </w:pPr>
      <w:r w:rsidDel="00000000" w:rsidR="00000000" w:rsidRPr="00000000">
        <w:rPr>
          <w:rtl w:val="0"/>
        </w:rPr>
        <w:t xml:space="preserve">Add edit profile view.</w:t>
      </w:r>
    </w:p>
    <w:p w:rsidR="00000000" w:rsidDel="00000000" w:rsidP="00000000" w:rsidRDefault="00000000" w:rsidRPr="00000000" w14:paraId="000000BA">
      <w:pPr>
        <w:numPr>
          <w:ilvl w:val="0"/>
          <w:numId w:val="2"/>
        </w:numPr>
        <w:ind w:left="720" w:hanging="360"/>
        <w:rPr>
          <w:u w:val="none"/>
        </w:rPr>
      </w:pPr>
      <w:r w:rsidDel="00000000" w:rsidR="00000000" w:rsidRPr="00000000">
        <w:rPr>
          <w:rtl w:val="0"/>
        </w:rPr>
        <w:t xml:space="preserve">Improve register.</w:t>
      </w:r>
    </w:p>
    <w:p w:rsidR="00000000" w:rsidDel="00000000" w:rsidP="00000000" w:rsidRDefault="00000000" w:rsidRPr="00000000" w14:paraId="000000BB">
      <w:pPr>
        <w:numPr>
          <w:ilvl w:val="0"/>
          <w:numId w:val="2"/>
        </w:numPr>
        <w:ind w:left="720" w:hanging="360"/>
        <w:rPr>
          <w:u w:val="none"/>
        </w:rPr>
      </w:pPr>
      <w:r w:rsidDel="00000000" w:rsidR="00000000" w:rsidRPr="00000000">
        <w:rPr>
          <w:rtl w:val="0"/>
        </w:rPr>
        <w:t xml:space="preserve">Improve search page.</w:t>
      </w:r>
    </w:p>
    <w:p w:rsidR="00000000" w:rsidDel="00000000" w:rsidP="00000000" w:rsidRDefault="00000000" w:rsidRPr="00000000" w14:paraId="000000BC">
      <w:pPr>
        <w:numPr>
          <w:ilvl w:val="0"/>
          <w:numId w:val="2"/>
        </w:numPr>
        <w:ind w:left="720" w:hanging="360"/>
        <w:rPr>
          <w:u w:val="none"/>
        </w:rPr>
      </w:pPr>
      <w:r w:rsidDel="00000000" w:rsidR="00000000" w:rsidRPr="00000000">
        <w:rPr>
          <w:rtl w:val="0"/>
        </w:rPr>
        <w:t xml:space="preserve">Rename products to auctions.</w:t>
      </w:r>
    </w:p>
    <w:p w:rsidR="00000000" w:rsidDel="00000000" w:rsidP="00000000" w:rsidRDefault="00000000" w:rsidRPr="00000000" w14:paraId="000000BD">
      <w:pPr>
        <w:numPr>
          <w:ilvl w:val="0"/>
          <w:numId w:val="2"/>
        </w:numPr>
        <w:ind w:left="720" w:hanging="360"/>
        <w:contextualSpacing w:val="1"/>
        <w:rPr/>
      </w:pPr>
      <w:r w:rsidDel="00000000" w:rsidR="00000000" w:rsidRPr="00000000">
        <w:rPr>
          <w:rtl w:val="0"/>
        </w:rPr>
        <w:t xml:space="preserve">Fix broken links</w:t>
      </w:r>
    </w:p>
    <w:p w:rsidR="00000000" w:rsidDel="00000000" w:rsidP="00000000" w:rsidRDefault="00000000" w:rsidRPr="00000000" w14:paraId="000000BE">
      <w:pPr>
        <w:numPr>
          <w:ilvl w:val="0"/>
          <w:numId w:val="2"/>
        </w:numPr>
        <w:ind w:left="720" w:hanging="360"/>
        <w:contextualSpacing w:val="1"/>
        <w:rPr>
          <w:u w:val="none"/>
        </w:rPr>
      </w:pPr>
      <w:r w:rsidDel="00000000" w:rsidR="00000000" w:rsidRPr="00000000">
        <w:rPr>
          <w:rtl w:val="0"/>
        </w:rPr>
        <w:t xml:space="preserve">New sitemap</w:t>
      </w:r>
    </w:p>
    <w:p w:rsidR="00000000" w:rsidDel="00000000" w:rsidP="00000000" w:rsidRDefault="00000000" w:rsidRPr="00000000" w14:paraId="000000BF">
      <w:pPr>
        <w:numPr>
          <w:ilvl w:val="0"/>
          <w:numId w:val="2"/>
        </w:numPr>
        <w:ind w:left="720" w:hanging="360"/>
        <w:contextualSpacing w:val="1"/>
        <w:rPr>
          <w:u w:val="none"/>
        </w:rPr>
      </w:pPr>
      <w:r w:rsidDel="00000000" w:rsidR="00000000" w:rsidRPr="00000000">
        <w:rPr>
          <w:rtl w:val="0"/>
        </w:rPr>
        <w:t xml:space="preserve">New storyboards</w:t>
      </w:r>
    </w:p>
    <w:p w:rsidR="00000000" w:rsidDel="00000000" w:rsidP="00000000" w:rsidRDefault="00000000" w:rsidRPr="00000000" w14:paraId="000000C0">
      <w:pPr>
        <w:numPr>
          <w:ilvl w:val="0"/>
          <w:numId w:val="2"/>
        </w:numPr>
        <w:ind w:left="720" w:hanging="360"/>
        <w:contextualSpacing w:val="1"/>
        <w:rPr>
          <w:u w:val="none"/>
        </w:rPr>
      </w:pPr>
      <w:r w:rsidDel="00000000" w:rsidR="00000000" w:rsidRPr="00000000">
        <w:rPr>
          <w:rtl w:val="0"/>
        </w:rPr>
        <w:t xml:space="preserve">Add border on pdf images</w:t>
      </w:r>
    </w:p>
    <w:p w:rsidR="00000000" w:rsidDel="00000000" w:rsidP="00000000" w:rsidRDefault="00000000" w:rsidRPr="00000000" w14:paraId="000000C1">
      <w:pPr>
        <w:numPr>
          <w:ilvl w:val="0"/>
          <w:numId w:val="2"/>
        </w:numPr>
        <w:ind w:left="720" w:hanging="360"/>
        <w:contextualSpacing w:val="1"/>
        <w:rPr>
          <w:u w:val="none"/>
        </w:rPr>
      </w:pPr>
      <w:r w:rsidDel="00000000" w:rsidR="00000000" w:rsidRPr="00000000">
        <w:rPr>
          <w:rtl w:val="0"/>
        </w:rPr>
        <w:t xml:space="preserve">Re-taken register page screenshot</w:t>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t xml:space="preserve">GROUP1764, 13/03/2018</w:t>
        <w:br w:type="textWrapping"/>
        <w:t xml:space="preserve"> </w:t>
        <w:br w:type="textWrapping"/>
        <w:t xml:space="preserve">Afonso Bernardino da Silva Pinto, up201503316@fe.up.pt</w:t>
        <w:br w:type="textWrapping"/>
        <w:t xml:space="preserve">Cristiana Maria Monteiro Ribeiro, up201305188@fe.up.pt</w:t>
        <w:br w:type="textWrapping"/>
        <w:t xml:space="preserve">Rostyslav Khoptiy, up201506219@fe.up.pt</w:t>
        <w:br w:type="textWrapping"/>
        <w:t xml:space="preserve">Tomás Sousa Oliveira, up201504746@fe.up.pt</w:t>
      </w:r>
      <w:r w:rsidDel="00000000" w:rsidR="00000000" w:rsidRPr="00000000">
        <w:rPr>
          <w:rtl w:val="0"/>
        </w:rPr>
      </w:r>
    </w:p>
    <w:sectPr>
      <w:pgSz w:h="16834" w:w="11909"/>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fonso Pinto" w:id="1" w:date="2018-03-12T20:36:09Z">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 feedback</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Reports</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Auction as Admin</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Remover Auction as Admin</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Banir People</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Unban People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Faq About</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Profile</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Registar</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que se lembrarem</w:t>
      </w:r>
    </w:p>
  </w:comment>
  <w:comment w:author="Afonso Pinto" w:id="2" w:date="2018-03-12T22:20:44Z">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se os links estão bem, adicionar edit auction e profile views? o teu novo search e cenas assim @Cristiana</w:t>
      </w:r>
    </w:p>
  </w:comment>
  <w:comment w:author="A B" w:id="0" w:date="2018-03-06T18:32:43Z">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Screenshots highlighting the main elements of the interface, for desktop and mobile.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hyperlink" Target="https://afonsobspinto.github.io/lbaw1764/chat.html" TargetMode="External"/><Relationship Id="rId41" Type="http://schemas.openxmlformats.org/officeDocument/2006/relationships/hyperlink" Target="https://afonsobspinto.github.io/lbaw1764/profile/profile_asUser.html" TargetMode="External"/><Relationship Id="rId44" Type="http://schemas.openxmlformats.org/officeDocument/2006/relationships/image" Target="media/image63.png"/><Relationship Id="rId43" Type="http://schemas.openxmlformats.org/officeDocument/2006/relationships/image" Target="media/image55.png"/><Relationship Id="rId46" Type="http://schemas.openxmlformats.org/officeDocument/2006/relationships/image" Target="media/image47.png"/><Relationship Id="rId45"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png"/><Relationship Id="rId48" Type="http://schemas.openxmlformats.org/officeDocument/2006/relationships/hyperlink" Target="https://afonsobspinto.github.io/lbaw1764/advanced_search.html" TargetMode="External"/><Relationship Id="rId47" Type="http://schemas.openxmlformats.org/officeDocument/2006/relationships/hyperlink" Target="https://afonsobspinto.github.io/lbaw1764/message.html" TargetMode="External"/><Relationship Id="rId49" Type="http://schemas.openxmlformats.org/officeDocument/2006/relationships/image" Target="media/image5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bootswatch.com/flatly/" TargetMode="External"/><Relationship Id="rId8" Type="http://schemas.openxmlformats.org/officeDocument/2006/relationships/image" Target="media/image54.png"/><Relationship Id="rId31" Type="http://schemas.openxmlformats.org/officeDocument/2006/relationships/image" Target="media/image51.png"/><Relationship Id="rId30" Type="http://schemas.openxmlformats.org/officeDocument/2006/relationships/hyperlink" Target="https://afonsobspinto.github.io/lbaw1764/FAQ.html" TargetMode="External"/><Relationship Id="rId33" Type="http://schemas.openxmlformats.org/officeDocument/2006/relationships/image" Target="media/image67.png"/><Relationship Id="rId32" Type="http://schemas.openxmlformats.org/officeDocument/2006/relationships/image" Target="media/image60.png"/><Relationship Id="rId35" Type="http://schemas.openxmlformats.org/officeDocument/2006/relationships/hyperlink" Target="https://afonsobspinto.github.io/lbaw1764/login.html" TargetMode="External"/><Relationship Id="rId34" Type="http://schemas.openxmlformats.org/officeDocument/2006/relationships/image" Target="media/image48.png"/><Relationship Id="rId37" Type="http://schemas.openxmlformats.org/officeDocument/2006/relationships/image" Target="media/image31.png"/><Relationship Id="rId36" Type="http://schemas.openxmlformats.org/officeDocument/2006/relationships/image" Target="media/image2.png"/><Relationship Id="rId39" Type="http://schemas.openxmlformats.org/officeDocument/2006/relationships/image" Target="media/image64.png"/><Relationship Id="rId38" Type="http://schemas.openxmlformats.org/officeDocument/2006/relationships/hyperlink" Target="https://afonsobspinto.github.io/lbaw1764/register.html" TargetMode="External"/><Relationship Id="rId20" Type="http://schemas.openxmlformats.org/officeDocument/2006/relationships/image" Target="media/image75.png"/><Relationship Id="rId22" Type="http://schemas.openxmlformats.org/officeDocument/2006/relationships/image" Target="media/image69.png"/><Relationship Id="rId21" Type="http://schemas.openxmlformats.org/officeDocument/2006/relationships/image" Target="media/image76.png"/><Relationship Id="rId24" Type="http://schemas.openxmlformats.org/officeDocument/2006/relationships/image" Target="media/image40.png"/><Relationship Id="rId23" Type="http://schemas.openxmlformats.org/officeDocument/2006/relationships/image" Target="media/image59.png"/><Relationship Id="rId26" Type="http://schemas.openxmlformats.org/officeDocument/2006/relationships/hyperlink" Target="https://afonsobspinto.github.io/lbaw1764/home/landing_page.html" TargetMode="External"/><Relationship Id="rId25" Type="http://schemas.openxmlformats.org/officeDocument/2006/relationships/image" Target="media/image77.png"/><Relationship Id="rId28" Type="http://schemas.openxmlformats.org/officeDocument/2006/relationships/image" Target="media/image46.png"/><Relationship Id="rId27" Type="http://schemas.openxmlformats.org/officeDocument/2006/relationships/hyperlink" Target="https://afonsobspinto.github.io/lbaw1764/about.html" TargetMode="External"/><Relationship Id="rId29" Type="http://schemas.openxmlformats.org/officeDocument/2006/relationships/image" Target="media/image58.png"/><Relationship Id="rId51" Type="http://schemas.openxmlformats.org/officeDocument/2006/relationships/hyperlink" Target="https://afonsobspinto.github.io/lbaw1764/report.html" TargetMode="External"/><Relationship Id="rId50" Type="http://schemas.openxmlformats.org/officeDocument/2006/relationships/image" Target="media/image74.png"/><Relationship Id="rId53" Type="http://schemas.openxmlformats.org/officeDocument/2006/relationships/image" Target="media/image50.png"/><Relationship Id="rId52" Type="http://schemas.openxmlformats.org/officeDocument/2006/relationships/image" Target="media/image72.png"/><Relationship Id="rId11" Type="http://schemas.openxmlformats.org/officeDocument/2006/relationships/hyperlink" Target="https://i.imgur.com/I3SLahX.png" TargetMode="External"/><Relationship Id="rId55" Type="http://schemas.openxmlformats.org/officeDocument/2006/relationships/image" Target="media/image70.png"/><Relationship Id="rId10" Type="http://schemas.openxmlformats.org/officeDocument/2006/relationships/image" Target="media/image71.png"/><Relationship Id="rId54" Type="http://schemas.openxmlformats.org/officeDocument/2006/relationships/hyperlink" Target="https://afonsobspinto.github.io/lbaw1764/auction/auction.html" TargetMode="External"/><Relationship Id="rId13" Type="http://schemas.openxmlformats.org/officeDocument/2006/relationships/image" Target="media/image65.png"/><Relationship Id="rId57" Type="http://schemas.openxmlformats.org/officeDocument/2006/relationships/hyperlink" Target="https://afonsobspinto.github.io/lbaw1764/sell_page.html" TargetMode="External"/><Relationship Id="rId12" Type="http://schemas.openxmlformats.org/officeDocument/2006/relationships/image" Target="media/image41.png"/><Relationship Id="rId56" Type="http://schemas.openxmlformats.org/officeDocument/2006/relationships/image" Target="media/image66.png"/><Relationship Id="rId15" Type="http://schemas.openxmlformats.org/officeDocument/2006/relationships/image" Target="media/image45.png"/><Relationship Id="rId59" Type="http://schemas.openxmlformats.org/officeDocument/2006/relationships/image" Target="media/image44.png"/><Relationship Id="rId14" Type="http://schemas.openxmlformats.org/officeDocument/2006/relationships/image" Target="media/image62.png"/><Relationship Id="rId58" Type="http://schemas.openxmlformats.org/officeDocument/2006/relationships/image" Target="media/image35.png"/><Relationship Id="rId17" Type="http://schemas.openxmlformats.org/officeDocument/2006/relationships/image" Target="media/image49.png"/><Relationship Id="rId16" Type="http://schemas.openxmlformats.org/officeDocument/2006/relationships/image" Target="media/image61.png"/><Relationship Id="rId19" Type="http://schemas.openxmlformats.org/officeDocument/2006/relationships/image" Target="media/image68.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